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60" w:rsidRPr="00A05E0D" w:rsidRDefault="006402F6" w:rsidP="006402F6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05E0D"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</w:t>
      </w:r>
      <w:r w:rsidRPr="00A05E0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รายงานผลวิเคราะห์มาตรฐานและตัวบ่งชี้การประกันคุณภาพการศึกษาภายใน </w:t>
      </w:r>
      <w:r w:rsidR="00B8745C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มาตรฐานที่ </w:t>
      </w:r>
      <w:r w:rsidR="00B8745C">
        <w:rPr>
          <w:rFonts w:ascii="TH SarabunPSK" w:hAnsi="TH SarabunPSK" w:cs="TH SarabunPSK" w:hint="cs"/>
          <w:b/>
          <w:bCs/>
          <w:sz w:val="28"/>
          <w:szCs w:val="36"/>
          <w:cs/>
        </w:rPr>
        <w:t>3</w:t>
      </w:r>
      <w:r w:rsidR="00B8745C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และมาตรฐานที่ </w:t>
      </w:r>
      <w:r w:rsidR="00B8745C">
        <w:rPr>
          <w:rFonts w:ascii="TH SarabunPSK" w:hAnsi="TH SarabunPSK" w:cs="TH SarabunPSK" w:hint="cs"/>
          <w:b/>
          <w:bCs/>
          <w:sz w:val="28"/>
          <w:szCs w:val="36"/>
          <w:cs/>
        </w:rPr>
        <w:t>4</w:t>
      </w:r>
      <w:r w:rsidR="00B8745C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B8745C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(ระยะเวลาการเก็บข้อมูล </w:t>
      </w:r>
      <w:r w:rsidR="00B8745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1 สิงหาคม 2562 </w:t>
      </w:r>
      <w:r w:rsidR="00B8745C">
        <w:rPr>
          <w:rFonts w:ascii="TH SarabunPSK" w:hAnsi="TH SarabunPSK" w:cs="TH SarabunPSK"/>
          <w:b/>
          <w:bCs/>
          <w:sz w:val="28"/>
          <w:szCs w:val="36"/>
          <w:cs/>
        </w:rPr>
        <w:t>–</w:t>
      </w:r>
      <w:r w:rsidR="00B8745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30 มิถุนายน </w:t>
      </w:r>
      <w:r w:rsidR="00B8745C" w:rsidRPr="00B8745C">
        <w:rPr>
          <w:rFonts w:ascii="TH SarabunPSK" w:hAnsi="TH SarabunPSK" w:cs="TH SarabunPSK"/>
          <w:b/>
          <w:bCs/>
          <w:sz w:val="36"/>
          <w:szCs w:val="36"/>
        </w:rPr>
        <w:t>2563</w:t>
      </w:r>
      <w:r w:rsidR="00B8745C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tbl>
      <w:tblPr>
        <w:tblStyle w:val="a4"/>
        <w:tblW w:w="14296" w:type="dxa"/>
        <w:tblLook w:val="04A0" w:firstRow="1" w:lastRow="0" w:firstColumn="1" w:lastColumn="0" w:noHBand="0" w:noVBand="1"/>
      </w:tblPr>
      <w:tblGrid>
        <w:gridCol w:w="1824"/>
        <w:gridCol w:w="2569"/>
        <w:gridCol w:w="4958"/>
        <w:gridCol w:w="2551"/>
        <w:gridCol w:w="2394"/>
      </w:tblGrid>
      <w:tr w:rsidR="00B8745C" w:rsidTr="00B8745C">
        <w:trPr>
          <w:tblHeader/>
        </w:trPr>
        <w:tc>
          <w:tcPr>
            <w:tcW w:w="1824" w:type="dxa"/>
          </w:tcPr>
          <w:p w:rsidR="00B8745C" w:rsidRPr="00B8745C" w:rsidRDefault="00B8745C" w:rsidP="00B8745C">
            <w:pPr>
              <w:jc w:val="center"/>
              <w:rPr>
                <w:rStyle w:val="Bodytext2Bold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8745C">
              <w:rPr>
                <w:rStyle w:val="Bodytext2Bold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2569" w:type="dxa"/>
          </w:tcPr>
          <w:p w:rsidR="00B8745C" w:rsidRPr="00B8745C" w:rsidRDefault="00B8745C" w:rsidP="00B8745C">
            <w:pPr>
              <w:jc w:val="center"/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45C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เกณฑ์พิจารณา</w:t>
            </w:r>
          </w:p>
        </w:tc>
        <w:tc>
          <w:tcPr>
            <w:tcW w:w="4958" w:type="dxa"/>
          </w:tcPr>
          <w:p w:rsidR="00B8745C" w:rsidRPr="00B8745C" w:rsidRDefault="00B8745C" w:rsidP="00B8745C">
            <w:pPr>
              <w:jc w:val="center"/>
              <w:rPr>
                <w:rFonts w:ascii="TH SarabunPSK" w:eastAsia="CordiaUPC" w:hAnsi="TH SarabunPSK" w:cs="TH SarabunPSK"/>
                <w:b/>
                <w:bCs/>
                <w:color w:val="000000"/>
                <w:sz w:val="32"/>
                <w:szCs w:val="32"/>
                <w:cs/>
                <w:lang w:eastAsia="th-TH"/>
              </w:rPr>
            </w:pPr>
            <w:r w:rsidRPr="00B8745C">
              <w:rPr>
                <w:rFonts w:ascii="TH SarabunPSK" w:eastAsia="CordiaUPC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th-TH"/>
              </w:rPr>
              <w:t>รายการหลักฐานอ้างอิง</w:t>
            </w:r>
          </w:p>
        </w:tc>
        <w:tc>
          <w:tcPr>
            <w:tcW w:w="2551" w:type="dxa"/>
          </w:tcPr>
          <w:p w:rsidR="00B8745C" w:rsidRPr="00B8745C" w:rsidRDefault="00B8745C" w:rsidP="00B8745C">
            <w:pPr>
              <w:jc w:val="center"/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45C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ผู้กำกับและผู้รับผิดชอบ</w:t>
            </w:r>
          </w:p>
        </w:tc>
        <w:tc>
          <w:tcPr>
            <w:tcW w:w="2394" w:type="dxa"/>
          </w:tcPr>
          <w:p w:rsidR="00B8745C" w:rsidRPr="00B8745C" w:rsidRDefault="00B8745C" w:rsidP="00B8745C">
            <w:pPr>
              <w:jc w:val="center"/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745C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576" w:rsidRPr="00845277" w:rsidTr="00B8745C">
        <w:tc>
          <w:tcPr>
            <w:tcW w:w="4393" w:type="dxa"/>
            <w:gridSpan w:val="2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:rsidR="00397576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 w:rsidRPr="000968F7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0968F7"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การบริการวิ</w:t>
            </w:r>
            <w:r w:rsidRPr="000968F7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968F7"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าการ</w:t>
            </w:r>
            <w:r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ตัวบ่งชี้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tcBorders>
              <w:left w:val="nil"/>
            </w:tcBorders>
            <w:shd w:val="clear" w:color="auto" w:fill="BFBFBF" w:themeFill="background1" w:themeFillShade="BF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</w:tcPr>
          <w:p w:rsidR="00397576" w:rsidRPr="000968F7" w:rsidRDefault="00397576" w:rsidP="009E1177">
            <w:pPr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C9">
              <w:rPr>
                <w:rStyle w:val="Bodytext2Bold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3.1 รายได้จากการบริการวิชาการ</w:t>
            </w:r>
          </w:p>
        </w:tc>
        <w:tc>
          <w:tcPr>
            <w:tcW w:w="2569" w:type="dxa"/>
          </w:tcPr>
          <w:p w:rsidR="00397576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 w:rsidRPr="00A60C41"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รายได้ของคณะมีเกิดจากการบริการวิชาการ ต่อจำนวนอาจารย์ประจำคณะ</w:t>
            </w: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1.รายงานจำนวนรายได้จากการบริการวิชาการของคณะ  จำนวน............บาท ได้แก่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1.1 ชื่อ................................จำนวน.........บาท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 xml:space="preserve">1.2 </w:t>
            </w:r>
            <w:r w:rsidRPr="00397576"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ชื่อ................................จำนวน.........บาท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1.3 ชื่อ................................จำนวน.........บาท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รองคณบดีรับผิดชอบงานบริการวิชาการ</w:t>
            </w: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bottom w:val="single" w:sz="4" w:space="0" w:color="auto"/>
            </w:tcBorders>
          </w:tcPr>
          <w:p w:rsidR="00397576" w:rsidRPr="002F0DC9" w:rsidRDefault="00397576" w:rsidP="009E1177">
            <w:pPr>
              <w:rPr>
                <w:rStyle w:val="Bodytext2Bold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8037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75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จำนวนผลิตภัณฑ์หรือองค์ความรู้ที่มีส่วนร่วมกับชุมชน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397576" w:rsidRPr="00A60C41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ผลรวมจำนวนผลิตภัณฑ์หรือองค์ความรู้ที่คณะมีส่วนร่วมกับ</w:t>
            </w:r>
            <w:r w:rsidRPr="00F7129E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>ชุมชนในปีการศึกษานั้น ๆ</w:t>
            </w: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1.จำนวนผลิตภัณฑ์ที่ได้มีส่วนร่วมกับชุมชน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t xml:space="preserve"> </w:t>
            </w: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ได้แก่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br/>
              <w:t>1.1 …………………………………………………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br/>
              <w:t>1.2 …………………………………………………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br/>
              <w:t>1.3  …………………………………………………</w:t>
            </w:r>
          </w:p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2.จำนวนองค์ความรู้ที่ได้มีส่วนร่วมกับชุมชน ได้แก่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  <w:br/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t>1.1 …………………………………………………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br/>
              <w:t>1.2 …………………………………………………</w:t>
            </w:r>
            <w: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  <w:br/>
              <w:t>1.3  …………………………………………………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bottom w:val="single" w:sz="4" w:space="0" w:color="auto"/>
            </w:tcBorders>
          </w:tcPr>
          <w:p w:rsidR="00397576" w:rsidRPr="0080375E" w:rsidRDefault="00397576" w:rsidP="009E1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613C89"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การพัฒนาท้องถิ่น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397576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 w:rsidRPr="00613C89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 xml:space="preserve">เกณฑ์มาตรฐาน </w:t>
            </w: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13C89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1.รายงานผลการวิเคราะห์สภาพปัญหา และความต้องการของท้องถิ่น (อธิบายการที่คณะมีส่วนร่วมอย่างไร)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single" w:sz="4" w:space="0" w:color="auto"/>
              <w:bottom w:val="nil"/>
            </w:tcBorders>
          </w:tcPr>
          <w:p w:rsidR="00397576" w:rsidRDefault="00397576" w:rsidP="009E1177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2.คำสั่ง/หรือเอกสารที่คณะมีส่วนร่วมในการสร้างและพัฒนาความร่วมมือกับหน่วยงานภายนอก ในการวาง</w:t>
            </w:r>
            <w:proofErr w:type="spellStart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แผย</w:t>
            </w:r>
            <w:proofErr w:type="spellEnd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พัฒนาเชิงพื้นที่ และการจัดกิจกรรม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9E1177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3.รายวิชาที่มีการบูร</w:t>
            </w:r>
            <w:proofErr w:type="spellStart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ณา</w:t>
            </w:r>
            <w:proofErr w:type="spellEnd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การจัดการเรียนการสอน การวิจัย กับงานบริการวิชาการตามแผนที่กำหนด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9E1177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4.รายงานผลการประเมินความสำเร็จตามตัวชี้วัดของแผนพัฒนาเชิงพื้นที่ จำนวน 2 ครั้ง นำเข้าคณะกรรมการประจำคณะเพื่อพิจารณา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9E1177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5.ผลการนำข้อเสนอแนะมาพัฒนาและปรับปรุง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</w:tcBorders>
          </w:tcPr>
          <w:p w:rsidR="00397576" w:rsidRDefault="00397576" w:rsidP="009E1177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6.ใบประกาศการจัดตั้งชุมชนเป็นวิสาหกิจ หรือมีผู้ประกอบการใหม่ในชุมชน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9351" w:type="dxa"/>
            <w:gridSpan w:val="3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 w:rsidRPr="00165A79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65A79"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ศิลปวัฒนธรรม</w:t>
            </w:r>
            <w:r w:rsidRPr="00165A79"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และความเป็นไทย</w:t>
            </w:r>
            <w:r>
              <w:rPr>
                <w:rStyle w:val="Bodytext2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2B7D">
              <w:rPr>
                <w:rFonts w:ascii="TH SarabunPSK" w:hAnsi="TH SarabunPSK" w:cs="TH SarabunPSK"/>
                <w:sz w:val="32"/>
                <w:szCs w:val="32"/>
                <w:cs/>
              </w:rPr>
              <w:t>2 ตัวบ่งชี้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  <w:tcBorders>
              <w:left w:val="nil"/>
            </w:tcBorders>
            <w:shd w:val="clear" w:color="auto" w:fill="BFBFBF" w:themeFill="background1" w:themeFillShade="BF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bottom w:val="single" w:sz="4" w:space="0" w:color="auto"/>
            </w:tcBorders>
          </w:tcPr>
          <w:p w:rsidR="00397576" w:rsidRPr="00165A79" w:rsidRDefault="00397576" w:rsidP="00137B6F">
            <w:pPr>
              <w:rPr>
                <w:rStyle w:val="Bodytext2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A5C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 xml:space="preserve">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จำนวนแหล่งเรียนรู้หรือองค์ความรู้ด้าน</w:t>
            </w:r>
            <w:r w:rsidRPr="00F00D20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 และความเป็นไทย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ผลรวมของแหล่งเรียนรู้หรือองค์ความรู้ด้านศิลปวัฒนธรรม และความเป็นไทย ของคณะ</w:t>
            </w:r>
            <w:r w:rsidRPr="00F7129E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>ในปีการศึกษานั้น ๆ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1.รายงานผลของแหล่งเรียนรู้ด้านศิลปวัฒนธรรมและความเป็นไทย</w:t>
            </w:r>
          </w:p>
          <w:p w:rsidR="00397576" w:rsidRDefault="00397576" w:rsidP="006511C0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2.รายงานผลขององค์ความรู้ด้านศิลปวัฒนธรรมและความเป็นไทย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รองคณบดีรับผิดชอบงาน</w:t>
            </w:r>
            <w:proofErr w:type="spellStart"/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วัฒนธรรมฯ</w:t>
            </w: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bottom w:val="single" w:sz="4" w:space="0" w:color="auto"/>
            </w:tcBorders>
          </w:tcPr>
          <w:p w:rsidR="00397576" w:rsidRPr="00825A5C" w:rsidRDefault="00397576" w:rsidP="00124F52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613C89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 xml:space="preserve"> ระบบและกลไก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397576" w:rsidRDefault="00397576" w:rsidP="006511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C89"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  <w:t>เกณฑ์มาตรฐาน 7 ข้อ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1.คณะมีการกำหนดนโยบายและทิศทางการส่งเสริมศิลปวัฒนธรรมและความเป็นไทย ไว้ในแผนด้านส่งเสริม</w:t>
            </w:r>
            <w:proofErr w:type="spellStart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ศิลป</w:t>
            </w:r>
            <w:proofErr w:type="spellEnd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วัฒนธรรมฯ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24F52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ศิลปวัฒนธรรมและ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2.แผนด้านส่งเสริม</w:t>
            </w:r>
            <w:proofErr w:type="spellStart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ศิลป</w:t>
            </w:r>
            <w:proofErr w:type="spellEnd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วัฒนธรรมฯ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3.รายวิชาที่มีการบูร</w:t>
            </w:r>
            <w:proofErr w:type="spellStart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ณา</w:t>
            </w:r>
            <w:proofErr w:type="spellEnd"/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การกับการวิจัย บริการวิชาการกับศิลปวัฒนธรรม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4.รายงานประเมินความสำเร็จตามตัวบ่งชี้ของแผนด้านศิลปวัฒนธรรมและความเป็นไทย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5.ข้อเสนอแนะจากคณะกรรมการประจำคณะ แล้วนำมาพัฒนากิจกรรม หรือปรับปรุงแผนฯ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6.หลักฐานการเผยแพร่กิจกรรม หรือการบริการด้านศิลปวัฒนธรรม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  <w:bottom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7.รางวัลระดับชาติหรือนานาชาติด้านศิลปวัฒนธรรม</w:t>
            </w:r>
          </w:p>
        </w:tc>
        <w:tc>
          <w:tcPr>
            <w:tcW w:w="2551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576" w:rsidRPr="00845277" w:rsidTr="00B8745C">
        <w:tc>
          <w:tcPr>
            <w:tcW w:w="1824" w:type="dxa"/>
            <w:tcBorders>
              <w:top w:val="nil"/>
            </w:tcBorders>
          </w:tcPr>
          <w:p w:rsidR="00397576" w:rsidRDefault="00397576" w:rsidP="00137B6F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397576" w:rsidRPr="00613C89" w:rsidRDefault="00397576" w:rsidP="006511C0">
            <w:pPr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</w:tcPr>
          <w:p w:rsidR="00397576" w:rsidRDefault="00397576" w:rsidP="00137B6F">
            <w:pPr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CordiaUPC" w:hAnsi="TH SarabunPSK" w:cs="TH SarabunPSK" w:hint="cs"/>
                <w:color w:val="000000"/>
                <w:sz w:val="32"/>
                <w:szCs w:val="32"/>
                <w:cs/>
                <w:lang w:eastAsia="th-TH"/>
              </w:rPr>
              <w:t>8.รายได้ที่เกิดจากศิลปวัฒนธรรมและความเป็นไทย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4" w:type="dxa"/>
          </w:tcPr>
          <w:p w:rsidR="00397576" w:rsidRDefault="00397576" w:rsidP="009E1177">
            <w:pPr>
              <w:jc w:val="center"/>
              <w:rPr>
                <w:rStyle w:val="Bodytext2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5E0D" w:rsidRDefault="00A05E0D" w:rsidP="00A05E0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745C" w:rsidRDefault="00B8745C" w:rsidP="00A05E0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8745C" w:rsidRDefault="00B8745C" w:rsidP="00B8745C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ปัญหาและอุปสรรคในการดำเนิน</w:t>
      </w:r>
      <w:r w:rsidR="0000494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งานแต่ละตัวบ่งชี้ของมาตรฐานที่ </w:t>
      </w:r>
      <w:r w:rsidR="00004942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การบริการวิช</w:t>
      </w:r>
      <w:r w:rsidR="0000494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าการ และมาตรฐานที่ </w:t>
      </w:r>
      <w:r w:rsidR="00004942"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ศิลปวัฒนธรรมและความเป็นไทย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Pr="00B8745C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745C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/>
          <w:b/>
          <w:bCs/>
          <w:sz w:val="24"/>
          <w:szCs w:val="32"/>
        </w:rPr>
        <w:br/>
      </w:r>
    </w:p>
    <w:p w:rsidR="00B8745C" w:rsidRPr="00B8745C" w:rsidRDefault="00B8745C" w:rsidP="00B8745C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กรุณาส่งภายใน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วันจันทร์ที่ </w:t>
      </w:r>
      <w:r w:rsidRPr="00004942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สิงหาคม 2563 ที่ฝ่ายงานพัฒนาท้องถิ่นและบริการวิชาการ  สถาบันวิจัยและส่งเสริมศิลปวัฒนธรรม</w:t>
      </w:r>
    </w:p>
    <w:sectPr w:rsidR="00B8745C" w:rsidRPr="00B8745C" w:rsidSect="006402F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2B" w:rsidRDefault="00077F2B" w:rsidP="00CE3B3E">
      <w:pPr>
        <w:spacing w:after="0" w:line="240" w:lineRule="auto"/>
      </w:pPr>
      <w:r>
        <w:separator/>
      </w:r>
    </w:p>
  </w:endnote>
  <w:endnote w:type="continuationSeparator" w:id="0">
    <w:p w:rsidR="00077F2B" w:rsidRDefault="00077F2B" w:rsidP="00C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2199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976EBB" w:rsidRPr="00976EBB" w:rsidRDefault="00976EBB">
        <w:pPr>
          <w:pStyle w:val="a7"/>
          <w:jc w:val="center"/>
          <w:rPr>
            <w:rFonts w:ascii="TH Sarabun New" w:hAnsi="TH Sarabun New" w:cs="TH Sarabun New"/>
            <w:sz w:val="32"/>
            <w:szCs w:val="32"/>
          </w:rPr>
        </w:pPr>
        <w:r w:rsidRPr="00976EB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76EBB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976EBB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976EBB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976EB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04942">
          <w:rPr>
            <w:rFonts w:ascii="TH Sarabun New" w:hAnsi="TH Sarabun New" w:cs="TH Sarabun New"/>
            <w:noProof/>
            <w:sz w:val="32"/>
            <w:szCs w:val="32"/>
          </w:rPr>
          <w:t>3</w:t>
        </w:r>
        <w:r w:rsidRPr="00976EB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976EBB" w:rsidRDefault="00976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2B" w:rsidRDefault="00077F2B" w:rsidP="00CE3B3E">
      <w:pPr>
        <w:spacing w:after="0" w:line="240" w:lineRule="auto"/>
      </w:pPr>
      <w:r>
        <w:separator/>
      </w:r>
    </w:p>
  </w:footnote>
  <w:footnote w:type="continuationSeparator" w:id="0">
    <w:p w:rsidR="00077F2B" w:rsidRDefault="00077F2B" w:rsidP="00C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1C8"/>
    <w:multiLevelType w:val="multilevel"/>
    <w:tmpl w:val="631A7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6"/>
    <w:rsid w:val="00004942"/>
    <w:rsid w:val="00077F2B"/>
    <w:rsid w:val="000A43E6"/>
    <w:rsid w:val="00113DD6"/>
    <w:rsid w:val="00124F52"/>
    <w:rsid w:val="00137B6F"/>
    <w:rsid w:val="00253026"/>
    <w:rsid w:val="00351D3F"/>
    <w:rsid w:val="00353DC1"/>
    <w:rsid w:val="00397576"/>
    <w:rsid w:val="005F362B"/>
    <w:rsid w:val="006402F6"/>
    <w:rsid w:val="006511C0"/>
    <w:rsid w:val="00807E19"/>
    <w:rsid w:val="00845277"/>
    <w:rsid w:val="00976EBB"/>
    <w:rsid w:val="009E1177"/>
    <w:rsid w:val="00A05E0D"/>
    <w:rsid w:val="00AE1620"/>
    <w:rsid w:val="00B8745C"/>
    <w:rsid w:val="00C12BC5"/>
    <w:rsid w:val="00CC0760"/>
    <w:rsid w:val="00CE3B3E"/>
    <w:rsid w:val="00D36BF9"/>
    <w:rsid w:val="00E32F5F"/>
    <w:rsid w:val="00E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9652D-106A-4DEA-BF4C-28D837C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6402F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">
    <w:name w:val="Body text (2)"/>
    <w:rsid w:val="006402F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3">
    <w:name w:val="List Paragraph"/>
    <w:basedOn w:val="a"/>
    <w:uiPriority w:val="34"/>
    <w:qFormat/>
    <w:rsid w:val="006402F6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Cordia New"/>
      <w:kern w:val="2"/>
      <w:sz w:val="21"/>
      <w:szCs w:val="22"/>
      <w:lang w:eastAsia="zh-CN" w:bidi="ar-SA"/>
    </w:rPr>
  </w:style>
  <w:style w:type="table" w:styleId="a4">
    <w:name w:val="Table Grid"/>
    <w:basedOn w:val="a1"/>
    <w:uiPriority w:val="39"/>
    <w:rsid w:val="0084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3B3E"/>
  </w:style>
  <w:style w:type="paragraph" w:styleId="a7">
    <w:name w:val="footer"/>
    <w:basedOn w:val="a"/>
    <w:link w:val="a8"/>
    <w:uiPriority w:val="99"/>
    <w:unhideWhenUsed/>
    <w:rsid w:val="00CE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3B3E"/>
  </w:style>
  <w:style w:type="character" w:customStyle="1" w:styleId="Bodytext3">
    <w:name w:val="Body text (3)_"/>
    <w:link w:val="Bodytext30"/>
    <w:rsid w:val="006511C0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a"/>
    <w:link w:val="Bodytext3"/>
    <w:rsid w:val="006511C0"/>
    <w:pPr>
      <w:widowControl w:val="0"/>
      <w:shd w:val="clear" w:color="auto" w:fill="FFFFFF"/>
      <w:spacing w:before="6920" w:after="0" w:line="374" w:lineRule="exact"/>
    </w:pPr>
    <w:rPr>
      <w:rFonts w:ascii="CordiaUPC" w:eastAsia="CordiaUPC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2020-05-05T04:46:00Z</dcterms:created>
  <dcterms:modified xsi:type="dcterms:W3CDTF">2020-08-03T08:33:00Z</dcterms:modified>
</cp:coreProperties>
</file>