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0EA1" w14:textId="3C157DE4" w:rsidR="00243F7A" w:rsidRDefault="002F2CD1" w:rsidP="00EE2E84">
      <w:pPr>
        <w:jc w:val="center"/>
      </w:pPr>
      <w:r w:rsidRPr="002F2CD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8B5F5C" wp14:editId="201051F1">
                <wp:simplePos x="0" y="0"/>
                <wp:positionH relativeFrom="column">
                  <wp:posOffset>5109882</wp:posOffset>
                </wp:positionH>
                <wp:positionV relativeFrom="paragraph">
                  <wp:posOffset>-463966</wp:posOffset>
                </wp:positionV>
                <wp:extent cx="914400" cy="1404620"/>
                <wp:effectExtent l="0" t="0" r="1905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9B643" w14:textId="7E727400" w:rsidR="002F2CD1" w:rsidRPr="002F2CD1" w:rsidRDefault="002F2CD1" w:rsidP="002F2CD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F2CD1">
                              <w:rPr>
                                <w:rFonts w:ascii="TH SarabunPSK" w:hAnsi="TH SarabunPSK" w:cs="TH SarabunPSK"/>
                                <w:szCs w:val="30"/>
                                <w:cs/>
                              </w:rPr>
                              <w:t>แบบ วจ.-ก01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B5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35pt;margin-top:-36.55pt;width:1in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8SDQIAAB8EAAAOAAAAZHJzL2Uyb0RvYy54bWysk82O0zAQx+9IvIPlO01atcsSNV0tXYqQ&#10;lg9p4QEmjtNYOB5ju03K0zN2st1qgQvCB8v2jP+e+c14fTN0mh2l8wpNyeeznDNpBNbK7Ev+7evu&#10;1TVnPoCpQaORJT9Jz282L1+se1vIBbaoa+kYiRhf9LbkbQi2yDIvWtmBn6GVhowNug4Cbd0+qx30&#10;pN7pbJHnV1mPrrYOhfSeTu9GI98k/aaRInxuGi8D0yWn2EKaXZqrOGebNRR7B7ZVYgoD/iGKDpSh&#10;R89SdxCAHZz6TapTwqHHJswEdhk2jRIy5UDZzPNn2Ty0YGXKheB4e8bk/5+s+HR8sF8cC8NbHKiA&#10;KQlv71F898zgtgWzl7fOYd9KqOnheUSW9dYX09WI2hc+ilT9R6ypyHAImISGxnWRCuXJSJ0KcDpD&#10;l0Nggg7fzJfLnCyCTPNlvrxapKpkUDzets6H9xI7Fhcld1TUpA7Hex9iNFA8usTHPGpV75TWaeP2&#10;1VY7dgRqgF0aKYFnbtqwnkJZLVYjgL9K5Gn8SaJTgTpZq67k12cnKCK2d6ZOfRZA6XFNIWszcYzo&#10;RohhqAZyjDwrrE9E1OHYsfTDaNGi+8lZT91acv/jAE5ypj8YqkqCSO2dNsvVa2LI3KWlurSAESRV&#10;8sDZuNyG9CUSMHtL1dupBPYpkilW6sLEe/oxsc0v98nr6V9vfgEAAP//AwBQSwMEFAAGAAgAAAAh&#10;AIz0STzfAAAACwEAAA8AAABkcnMvZG93bnJldi54bWxMj8FuwjAMhu+T9g6RJ+2CIO0o0JWmaEPi&#10;tBMdu4fGtNUap2sClLefd2JH259+f3++GW0nLjj41pGCeBaBQKqcaalWcPjcTVMQPmgyunOECm7o&#10;YVM8PuQ6M+5Ke7yUoRYcQj7TCpoQ+kxKXzVotZ+5HolvJzdYHXgcamkGfeVw28mXKFpKq1viD43u&#10;cdtg9V2erYLlTzmffHyZCe1vu/ehsguzPSyUen4a39YgAo7hDsOfPqtDwU5HdybjRacgjZIVowqm&#10;q3kMgonXJOXNkdEkjUEWufzfofgFAAD//wMAUEsBAi0AFAAGAAgAAAAhALaDOJL+AAAA4QEAABMA&#10;AAAAAAAAAAAAAAAAAAAAAFtDb250ZW50X1R5cGVzXS54bWxQSwECLQAUAAYACAAAACEAOP0h/9YA&#10;AACUAQAACwAAAAAAAAAAAAAAAAAvAQAAX3JlbHMvLnJlbHNQSwECLQAUAAYACAAAACEAR/ZvEg0C&#10;AAAfBAAADgAAAAAAAAAAAAAAAAAuAgAAZHJzL2Uyb0RvYy54bWxQSwECLQAUAAYACAAAACEAjPRJ&#10;PN8AAAALAQAADwAAAAAAAAAAAAAAAABnBAAAZHJzL2Rvd25yZXYueG1sUEsFBgAAAAAEAAQA8wAA&#10;AHMFAAAAAA==&#10;">
                <v:textbox style="mso-fit-shape-to-text:t">
                  <w:txbxContent>
                    <w:p w14:paraId="5B49B643" w14:textId="7E727400" w:rsidR="002F2CD1" w:rsidRPr="002F2CD1" w:rsidRDefault="002F2CD1" w:rsidP="002F2CD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F2CD1">
                        <w:rPr>
                          <w:rFonts w:ascii="TH SarabunPSK" w:hAnsi="TH SarabunPSK" w:cs="TH SarabunPSK"/>
                          <w:szCs w:val="30"/>
                          <w:cs/>
                        </w:rPr>
                        <w:t>แบบ วจ.-ก01</w:t>
                      </w:r>
                    </w:p>
                  </w:txbxContent>
                </v:textbox>
              </v:shape>
            </w:pict>
          </mc:Fallback>
        </mc:AlternateConten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มหาวิทยาลัยราชภัฏเพชรบุรี</w:t>
      </w:r>
    </w:p>
    <w:p w14:paraId="2E9CF667" w14:textId="77777777" w:rsidR="00243F7A" w:rsidRDefault="00826E19">
      <w:pPr>
        <w:jc w:val="center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แบบเสนอโครงการวิจัย </w:t>
      </w:r>
      <w:r>
        <w:rPr>
          <w:rFonts w:ascii="TH SarabunPSK" w:hAnsi="TH SarabunPSK" w:cs="TH SarabunPSK"/>
          <w:b/>
          <w:bCs/>
          <w:sz w:val="32"/>
          <w:szCs w:val="32"/>
        </w:rPr>
        <w:t>(Research Project)</w:t>
      </w:r>
    </w:p>
    <w:p w14:paraId="56A5A4EF" w14:textId="77777777" w:rsidR="00243F7A" w:rsidRDefault="00826E19">
      <w:pPr>
        <w:jc w:val="center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ประกอบการเสนอของบประมาณของมหาวิทยาลัยราชภัฏเพชรบุรี</w:t>
      </w:r>
    </w:p>
    <w:p w14:paraId="2BB544A9" w14:textId="77777777" w:rsidR="00243F7A" w:rsidRDefault="00826E19">
      <w:pPr>
        <w:jc w:val="center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93663">
        <w:rPr>
          <w:rFonts w:ascii="TH SarabunPSK" w:hAnsi="TH SarabunPSK" w:cs="TH SarabunPSK"/>
          <w:b/>
          <w:bCs/>
          <w:sz w:val="32"/>
          <w:szCs w:val="32"/>
        </w:rPr>
        <w:t>………………</w:t>
      </w:r>
    </w:p>
    <w:p w14:paraId="6417C715" w14:textId="77777777" w:rsidR="00243F7A" w:rsidRDefault="00826E19">
      <w:pPr>
        <w:spacing w:line="440" w:lineRule="exact"/>
        <w:jc w:val="center"/>
      </w:pPr>
      <w:r>
        <w:rPr>
          <w:rFonts w:ascii="TH SarabunPSK" w:hAnsi="TH SarabunPSK" w:cs="TH SarabunPSK"/>
          <w:sz w:val="32"/>
          <w:szCs w:val="32"/>
        </w:rPr>
        <w:t>------------------------------------</w:t>
      </w:r>
    </w:p>
    <w:p w14:paraId="7F3D599A" w14:textId="77777777" w:rsidR="00D93663" w:rsidRDefault="00D93663">
      <w:pPr>
        <w:spacing w:line="440" w:lineRule="exact"/>
        <w:jc w:val="center"/>
      </w:pPr>
    </w:p>
    <w:p w14:paraId="6FA35524" w14:textId="77777777" w:rsidR="00F41586" w:rsidRDefault="00F41586" w:rsidP="00F41586">
      <w:pPr>
        <w:tabs>
          <w:tab w:val="left" w:pos="1440"/>
        </w:tabs>
        <w:spacing w:line="44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94104226"/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="00D93663">
        <w:rPr>
          <w:rFonts w:ascii="TH SarabunPSK" w:hAnsi="TH SarabunPSK" w:cs="TH SarabunPSK"/>
          <w:sz w:val="32"/>
          <w:szCs w:val="32"/>
        </w:rPr>
        <w:t xml:space="preserve"> </w:t>
      </w:r>
      <w:r w:rsidR="00D93663" w:rsidRPr="00D93663">
        <w:rPr>
          <w:rFonts w:ascii="TH SarabunPSK" w:hAnsi="TH SarabunPSK" w:cs="TH SarabunPSK" w:hint="cs"/>
          <w:b/>
          <w:bCs/>
          <w:sz w:val="32"/>
          <w:szCs w:val="32"/>
          <w:cs/>
        </w:rPr>
        <w:t>(ภาษาไทย)</w:t>
      </w:r>
      <w:r w:rsidRPr="006D75C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D936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6D75C6">
        <w:rPr>
          <w:rFonts w:ascii="TH SarabunPSK" w:hAnsi="TH SarabunPSK" w:cs="TH SarabunPSK"/>
          <w:sz w:val="32"/>
          <w:szCs w:val="32"/>
          <w:cs/>
        </w:rPr>
        <w:t>...</w:t>
      </w:r>
    </w:p>
    <w:p w14:paraId="68062B01" w14:textId="77777777" w:rsidR="00D93663" w:rsidRPr="006D75C6" w:rsidRDefault="00D93663" w:rsidP="00F41586">
      <w:pPr>
        <w:tabs>
          <w:tab w:val="left" w:pos="1440"/>
        </w:tabs>
        <w:spacing w:line="44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D93663">
        <w:rPr>
          <w:rFonts w:ascii="TH SarabunPSK" w:hAnsi="TH SarabunPSK" w:cs="TH SarabunPSK" w:hint="cs"/>
          <w:b/>
          <w:bCs/>
          <w:sz w:val="32"/>
          <w:szCs w:val="32"/>
          <w:cs/>
        </w:rPr>
        <w:t>(ภาษา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</w:t>
      </w:r>
      <w:r w:rsidRPr="00D9366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6D75C6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6D75C6">
        <w:rPr>
          <w:rFonts w:ascii="TH SarabunPSK" w:hAnsi="TH SarabunPSK" w:cs="TH SarabunPSK"/>
          <w:sz w:val="32"/>
          <w:szCs w:val="32"/>
          <w:cs/>
        </w:rPr>
        <w:t>...</w:t>
      </w:r>
    </w:p>
    <w:bookmarkEnd w:id="0"/>
    <w:p w14:paraId="4FACB8FA" w14:textId="77777777" w:rsidR="00243F7A" w:rsidRPr="00F41586" w:rsidRDefault="00243F7A"/>
    <w:p w14:paraId="30413313" w14:textId="77777777" w:rsidR="00243F7A" w:rsidRPr="00DD53F4" w:rsidRDefault="00826E19">
      <w:r w:rsidRPr="00DD53F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ส่วน ก </w:t>
      </w:r>
      <w:r w:rsidRPr="00DD53F4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: </w:t>
      </w:r>
      <w:r w:rsidRPr="00DD53F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ลักษณะโครงการวิจัย</w:t>
      </w:r>
    </w:p>
    <w:p w14:paraId="50513B17" w14:textId="77777777" w:rsidR="00243F7A" w:rsidRPr="00DD53F4" w:rsidRDefault="00826E19" w:rsidP="008174AC">
      <w:pPr>
        <w:tabs>
          <w:tab w:val="left" w:pos="0"/>
          <w:tab w:val="left" w:pos="2694"/>
          <w:tab w:val="left" w:pos="2977"/>
          <w:tab w:val="left" w:pos="3261"/>
          <w:tab w:val="left" w:pos="4253"/>
          <w:tab w:val="left" w:pos="4395"/>
          <w:tab w:val="left" w:pos="7200"/>
        </w:tabs>
        <w:jc w:val="thaiDistribute"/>
      </w:pPr>
      <w:r w:rsidRPr="00DD53F4">
        <w:rPr>
          <w:rFonts w:ascii="TH SarabunPSK" w:hAnsi="TH SarabunPSK" w:cs="TH SarabunPSK"/>
          <w:b/>
          <w:bCs/>
          <w:spacing w:val="-5"/>
          <w:sz w:val="32"/>
          <w:szCs w:val="32"/>
        </w:rPr>
        <w:tab/>
        <w:t xml:space="preserve">1.  </w:t>
      </w:r>
      <w:r w:rsidRPr="00DD53F4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>ระบุความสอดคล้องกับกรอบทิศทางแผนงานวิจัยเชิงบูรณาการ</w:t>
      </w:r>
      <w:r w:rsidR="008174AC" w:rsidRPr="00DD53F4">
        <w:rPr>
          <w:rFonts w:ascii="TH SarabunPSK" w:hAnsi="TH SarabunPSK" w:cs="TH SarabunPSK" w:hint="cs"/>
          <w:b/>
          <w:bCs/>
          <w:spacing w:val="-5"/>
          <w:sz w:val="32"/>
          <w:szCs w:val="32"/>
          <w:cs/>
        </w:rPr>
        <w:t>กับยุทธศาสตร์วิจัยของมหาวิทยาลัย ดังนี้</w:t>
      </w:r>
      <w:r w:rsidRPr="00DD53F4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 xml:space="preserve"> </w:t>
      </w:r>
      <w:r w:rsidRPr="00DD53F4">
        <w:rPr>
          <w:rFonts w:ascii="TH SarabunPSK" w:hAnsi="TH SarabunPSK" w:cs="TH SarabunPSK"/>
          <w:spacing w:val="-5"/>
          <w:sz w:val="32"/>
          <w:szCs w:val="32"/>
        </w:rPr>
        <w:t>(</w:t>
      </w:r>
      <w:r w:rsidRPr="00DD53F4">
        <w:rPr>
          <w:rFonts w:ascii="TH SarabunPSK" w:hAnsi="TH SarabunPSK" w:cs="TH SarabunPSK"/>
          <w:spacing w:val="-5"/>
          <w:sz w:val="32"/>
          <w:szCs w:val="32"/>
          <w:cs/>
        </w:rPr>
        <w:t>กรุณาระบุความสอดคล้อง</w:t>
      </w:r>
      <w:r w:rsidRPr="00DD53F4">
        <w:rPr>
          <w:rFonts w:ascii="TH SarabunPSK" w:hAnsi="TH SarabunPSK" w:cs="TH SarabunPSK"/>
          <w:sz w:val="32"/>
          <w:szCs w:val="32"/>
          <w:cs/>
        </w:rPr>
        <w:t xml:space="preserve">เพียง </w:t>
      </w:r>
      <w:r w:rsidRPr="00DD53F4">
        <w:rPr>
          <w:rFonts w:ascii="TH SarabunPSK" w:hAnsi="TH SarabunPSK" w:cs="TH SarabunPSK"/>
          <w:sz w:val="32"/>
          <w:szCs w:val="32"/>
        </w:rPr>
        <w:t xml:space="preserve">1 </w:t>
      </w:r>
      <w:r w:rsidRPr="00DD53F4">
        <w:rPr>
          <w:rFonts w:ascii="TH SarabunPSK" w:hAnsi="TH SarabunPSK" w:cs="TH SarabunPSK"/>
          <w:sz w:val="32"/>
          <w:szCs w:val="32"/>
          <w:cs/>
        </w:rPr>
        <w:t>หัวข้อ</w:t>
      </w:r>
      <w:r w:rsidRPr="00DD53F4">
        <w:rPr>
          <w:rFonts w:ascii="TH SarabunPSK" w:hAnsi="TH SarabunPSK" w:cs="TH SarabunPSK"/>
          <w:sz w:val="32"/>
          <w:szCs w:val="32"/>
        </w:rPr>
        <w:t>)</w:t>
      </w:r>
    </w:p>
    <w:p w14:paraId="34550892" w14:textId="2B92429C" w:rsidR="00F342AA" w:rsidRPr="00F342AA" w:rsidRDefault="00F342AA" w:rsidP="00F342AA">
      <w:pPr>
        <w:pStyle w:val="ListParagraph"/>
        <w:numPr>
          <w:ilvl w:val="0"/>
          <w:numId w:val="3"/>
        </w:numPr>
        <w:spacing w:after="0" w:line="240" w:lineRule="auto"/>
        <w:ind w:left="1418" w:hanging="425"/>
        <w:rPr>
          <w:rFonts w:ascii="TH SarabunPSK" w:hAnsi="TH SarabunPSK" w:cs="TH SarabunPSK"/>
          <w:sz w:val="20"/>
          <w:szCs w:val="20"/>
        </w:rPr>
      </w:pPr>
      <w:r w:rsidRPr="00F342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โครงการวิจัยพื้นฐาน</w:t>
      </w:r>
      <w:r w:rsidRPr="00F342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F342A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Basic Research)</w:t>
      </w:r>
    </w:p>
    <w:p w14:paraId="418B2BD1" w14:textId="726C4669" w:rsidR="00F342AA" w:rsidRPr="00F342AA" w:rsidRDefault="00F342AA" w:rsidP="00F342AA">
      <w:pPr>
        <w:pStyle w:val="ListParagraph"/>
        <w:numPr>
          <w:ilvl w:val="0"/>
          <w:numId w:val="3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20"/>
          <w:szCs w:val="20"/>
        </w:rPr>
      </w:pPr>
      <w:r w:rsidRPr="00F342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โครงการวิจัยเพื่อการพัฒนาท้องถิ่นอย่างยั่งยืน (ภายใต้โครงการบริการวิชาการ</w:t>
      </w:r>
      <w:r w:rsidRPr="00F342A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ED61D4F" w14:textId="4C275E5D" w:rsidR="00F342AA" w:rsidRPr="00F342AA" w:rsidRDefault="00F342AA" w:rsidP="00F342AA">
      <w:pPr>
        <w:pStyle w:val="ListParagraph"/>
        <w:numPr>
          <w:ilvl w:val="0"/>
          <w:numId w:val="3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20"/>
          <w:szCs w:val="20"/>
        </w:rPr>
      </w:pPr>
      <w:bookmarkStart w:id="1" w:name="_Hlk89851005"/>
      <w:r w:rsidRPr="00F342AA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โครงการวิจัยเพื่อพัฒนาการเรียนการสอน</w:t>
      </w:r>
      <w:r w:rsidRPr="00F342AA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F342AA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: SDG 4 </w:t>
      </w:r>
      <w:r w:rsidRPr="00F342AA">
        <w:rPr>
          <w:rFonts w:ascii="TH SarabunPSK" w:hAnsi="TH SarabunPSK" w:cs="TH SarabunPSK" w:hint="cs"/>
          <w:sz w:val="28"/>
          <w:szCs w:val="28"/>
          <w:shd w:val="clear" w:color="auto" w:fill="FFFFFF"/>
          <w:cs/>
          <w:lang w:bidi="th-TH"/>
        </w:rPr>
        <w:t>ยกระดับ</w:t>
      </w:r>
      <w:r w:rsidRPr="00F342AA">
        <w:rPr>
          <w:rFonts w:ascii="TH SarabunPSK" w:hAnsi="TH SarabunPSK" w:cs="TH SarabunPSK"/>
          <w:sz w:val="28"/>
          <w:szCs w:val="28"/>
          <w:shd w:val="clear" w:color="auto" w:fill="FFFFFF"/>
          <w:cs/>
          <w:lang w:bidi="th-TH"/>
        </w:rPr>
        <w:t>การศึกษาที่มีคุณภาพอย่างครอบคลุมและเท่าเทียม</w:t>
      </w:r>
      <w:r w:rsidRPr="00F342AA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</w:t>
      </w:r>
      <w:r w:rsidRPr="00F342AA">
        <w:rPr>
          <w:rFonts w:ascii="TH SarabunPSK" w:hAnsi="TH SarabunPSK" w:cs="TH SarabunPSK"/>
          <w:sz w:val="28"/>
          <w:szCs w:val="28"/>
          <w:shd w:val="clear" w:color="auto" w:fill="FFFFFF"/>
          <w:cs/>
          <w:lang w:bidi="th-TH"/>
        </w:rPr>
        <w:t>และสนับสนุนโอกาสในการเรียนรู้ตลอดชีวิต</w:t>
      </w:r>
      <w:bookmarkEnd w:id="1"/>
    </w:p>
    <w:p w14:paraId="7C80553D" w14:textId="74718CCB" w:rsidR="00F342AA" w:rsidRPr="00F342AA" w:rsidRDefault="00F342AA" w:rsidP="00F342AA">
      <w:pPr>
        <w:pStyle w:val="ListParagraph"/>
        <w:numPr>
          <w:ilvl w:val="0"/>
          <w:numId w:val="3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18"/>
          <w:szCs w:val="18"/>
        </w:rPr>
      </w:pPr>
      <w:bookmarkStart w:id="2" w:name="_Hlk89851029"/>
      <w:r w:rsidRPr="00F342A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  <w:lang w:bidi="th-TH"/>
        </w:rPr>
        <w:t>โครงการวิจัยเพื่อพัฒนาสู่ความเป็นมหาวิทยาลัยสีเขียว</w:t>
      </w:r>
      <w:r w:rsidRPr="00F342A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: </w:t>
      </w:r>
      <w:r w:rsidRPr="00F342AA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SDG 7 </w:t>
      </w:r>
      <w:r w:rsidRPr="00F342AA">
        <w:rPr>
          <w:rFonts w:ascii="TH SarabunPSK" w:hAnsi="TH SarabunPSK" w:cs="TH SarabunPSK"/>
          <w:sz w:val="28"/>
          <w:szCs w:val="28"/>
          <w:shd w:val="clear" w:color="auto" w:fill="FFFFFF"/>
          <w:cs/>
          <w:lang w:bidi="th-TH"/>
        </w:rPr>
        <w:t>ส่งเสริมให้มีการเข้าถึงพลังงานสมัยใหม่</w:t>
      </w:r>
      <w:r w:rsidRPr="00F342AA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</w:t>
      </w:r>
      <w:r w:rsidRPr="00F342AA">
        <w:rPr>
          <w:rFonts w:ascii="TH SarabunPSK" w:hAnsi="TH SarabunPSK" w:cs="TH SarabunPSK"/>
          <w:sz w:val="28"/>
          <w:szCs w:val="28"/>
          <w:shd w:val="clear" w:color="auto" w:fill="FFFFFF"/>
          <w:cs/>
          <w:lang w:bidi="th-TH"/>
        </w:rPr>
        <w:t>เชื่อถือได้และยั่งยืน</w:t>
      </w:r>
      <w:bookmarkEnd w:id="2"/>
    </w:p>
    <w:p w14:paraId="2F686401" w14:textId="3E5601D0" w:rsidR="00F342AA" w:rsidRPr="00F342AA" w:rsidRDefault="00F342AA" w:rsidP="00F342AA">
      <w:pPr>
        <w:pStyle w:val="ListParagraph"/>
        <w:numPr>
          <w:ilvl w:val="0"/>
          <w:numId w:val="3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18"/>
          <w:szCs w:val="18"/>
        </w:rPr>
      </w:pPr>
      <w:bookmarkStart w:id="3" w:name="_Hlk89851045"/>
      <w:r w:rsidRPr="00F342AA">
        <w:rPr>
          <w:rFonts w:ascii="TH SarabunPSK" w:hAnsi="TH SarabunPSK" w:cs="TH SarabunPSK"/>
          <w:b/>
          <w:bCs/>
          <w:spacing w:val="-4"/>
          <w:sz w:val="32"/>
          <w:szCs w:val="32"/>
          <w:shd w:val="clear" w:color="auto" w:fill="FFFFFF"/>
          <w:cs/>
          <w:lang w:bidi="th-TH"/>
        </w:rPr>
        <w:t>โครงการ</w:t>
      </w:r>
      <w:r w:rsidRPr="00F342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วิจัยและพัฒนานวัตกรรม</w:t>
      </w:r>
      <w:r w:rsidRPr="00F342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F342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ด้านวิทยาศาสตร์สุขภาพ</w:t>
      </w:r>
      <w:r w:rsidRPr="00F342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342AA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F342AA">
        <w:rPr>
          <w:rFonts w:ascii="TH SarabunPSK" w:hAnsi="TH SarabunPSK" w:cs="TH SarabunPSK"/>
          <w:b/>
          <w:bCs/>
          <w:spacing w:val="-4"/>
          <w:sz w:val="32"/>
          <w:szCs w:val="32"/>
          <w:shd w:val="clear" w:color="auto" w:fill="FFFFFF"/>
          <w:cs/>
        </w:rPr>
        <w:t xml:space="preserve"> </w:t>
      </w:r>
      <w:r w:rsidRPr="00F342AA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SDG </w:t>
      </w:r>
      <w:r w:rsidRPr="00F342AA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3</w:t>
      </w:r>
      <w:r w:rsidRPr="00F342AA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342AA">
        <w:rPr>
          <w:rFonts w:ascii="TH SarabunPSK" w:hAnsi="TH SarabunPSK" w:cs="TH SarabunPSK"/>
          <w:spacing w:val="-4"/>
          <w:sz w:val="28"/>
          <w:szCs w:val="28"/>
          <w:shd w:val="clear" w:color="auto" w:fill="FFFFFF"/>
          <w:cs/>
          <w:lang w:bidi="th-TH"/>
        </w:rPr>
        <w:t>การยกระดับคุณภาพชีวิตที่มีสุขภาพดีและส่งเสริมสวัสดิภาพสำหรับทุกคนในทุกวัย</w:t>
      </w:r>
      <w:bookmarkEnd w:id="3"/>
    </w:p>
    <w:p w14:paraId="66CC1CC1" w14:textId="77777777" w:rsidR="00F342AA" w:rsidRPr="00F342AA" w:rsidRDefault="00F342AA" w:rsidP="00F342AA">
      <w:pPr>
        <w:pStyle w:val="ListParagraph"/>
        <w:numPr>
          <w:ilvl w:val="0"/>
          <w:numId w:val="3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20"/>
          <w:szCs w:val="20"/>
        </w:rPr>
      </w:pPr>
      <w:r w:rsidRPr="00F342A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  <w:lang w:bidi="th-TH"/>
        </w:rPr>
        <w:t>โครงการวิจัยเพื่อพัฒนามหาวิทยาลัยราชภัฏเพชรบุรีสู่มหาวิทยาลัยดิจิทัล</w:t>
      </w:r>
      <w:bookmarkStart w:id="4" w:name="_Hlk89852124"/>
    </w:p>
    <w:p w14:paraId="1585B4AF" w14:textId="626B0E2A" w:rsidR="00D93663" w:rsidRPr="00475A28" w:rsidRDefault="00F342AA" w:rsidP="00475A28">
      <w:pPr>
        <w:pStyle w:val="ListParagraph"/>
        <w:numPr>
          <w:ilvl w:val="0"/>
          <w:numId w:val="3"/>
        </w:numPr>
        <w:spacing w:after="0" w:line="240" w:lineRule="auto"/>
        <w:ind w:left="1418" w:hanging="425"/>
        <w:rPr>
          <w:rFonts w:ascii="TH SarabunPSK" w:hAnsi="TH SarabunPSK" w:cs="TH SarabunPSK"/>
          <w:sz w:val="20"/>
          <w:szCs w:val="20"/>
        </w:rPr>
      </w:pPr>
      <w:r w:rsidRPr="00F342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โครงการวิจัยที่นำไปใช้ประโยชน์ในสังคม</w:t>
      </w:r>
      <w:r w:rsidRPr="00F342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42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และเชิงพาณิชย์แบบครบวงจร</w:t>
      </w:r>
      <w:bookmarkEnd w:id="4"/>
    </w:p>
    <w:p w14:paraId="45716D26" w14:textId="77777777" w:rsidR="00243F7A" w:rsidRDefault="00826E19">
      <w:pPr>
        <w:tabs>
          <w:tab w:val="left" w:pos="0"/>
          <w:tab w:val="left" w:pos="2694"/>
          <w:tab w:val="left" w:pos="2977"/>
          <w:tab w:val="left" w:pos="3261"/>
          <w:tab w:val="left" w:pos="4253"/>
          <w:tab w:val="left" w:pos="4395"/>
          <w:tab w:val="left" w:pos="7200"/>
        </w:tabs>
        <w:jc w:val="both"/>
      </w:pPr>
      <w:r>
        <w:rPr>
          <w:rFonts w:ascii="TH SarabunPSK" w:hAnsi="TH SarabunPSK" w:cs="TH SarabunPSK"/>
          <w:b/>
          <w:bCs/>
          <w:spacing w:val="7"/>
          <w:sz w:val="36"/>
          <w:szCs w:val="36"/>
          <w:u w:val="single"/>
          <w:cs/>
        </w:rPr>
        <w:t xml:space="preserve">ส่วน ข </w:t>
      </w:r>
      <w:r>
        <w:rPr>
          <w:rFonts w:ascii="TH SarabunPSK" w:hAnsi="TH SarabunPSK" w:cs="TH SarabunPSK"/>
          <w:b/>
          <w:bCs/>
          <w:spacing w:val="7"/>
          <w:sz w:val="36"/>
          <w:szCs w:val="36"/>
        </w:rPr>
        <w:t>: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องค์ประกอบของข้อเสนอโครงการวิจัย </w:t>
      </w:r>
    </w:p>
    <w:p w14:paraId="2B7520E6" w14:textId="50071F18" w:rsidR="005D2A29" w:rsidRPr="002C22A8" w:rsidRDefault="00826E19" w:rsidP="002C22A8">
      <w:pPr>
        <w:pStyle w:val="ListParagraph"/>
        <w:numPr>
          <w:ilvl w:val="0"/>
          <w:numId w:val="12"/>
        </w:numPr>
        <w:tabs>
          <w:tab w:val="left" w:pos="1260"/>
        </w:tabs>
        <w:spacing w:line="4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C22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ผู้รับผิดชอบ</w:t>
      </w:r>
      <w:r w:rsidR="00AA5A58" w:rsidRPr="002C2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>ประกอบด้วย</w:t>
      </w:r>
      <w:r w:rsidRPr="002C22A8">
        <w:rPr>
          <w:rFonts w:ascii="TH SarabunPSK" w:hAnsi="TH SarabunPSK" w:cs="TH SarabunPSK"/>
          <w:sz w:val="32"/>
          <w:szCs w:val="32"/>
        </w:rPr>
        <w:t xml:space="preserve"> 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>หัวหน้าโครงการ</w:t>
      </w:r>
      <w:r w:rsidRPr="002C22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>ผู้ร่วมงานวิจัย</w:t>
      </w:r>
      <w:r w:rsidR="00EF370B" w:rsidRPr="002C22A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F370B" w:rsidRPr="002C22A8">
        <w:rPr>
          <w:rFonts w:ascii="TH SarabunPSK" w:hAnsi="TH SarabunPSK" w:cs="TH SarabunPSK" w:hint="cs"/>
          <w:sz w:val="32"/>
          <w:szCs w:val="32"/>
          <w:cs/>
          <w:lang w:bidi="th-TH"/>
        </w:rPr>
        <w:t>ถ้ามี</w:t>
      </w:r>
      <w:r w:rsidR="00EF370B" w:rsidRPr="002C22A8">
        <w:rPr>
          <w:rFonts w:ascii="TH SarabunPSK" w:hAnsi="TH SarabunPSK" w:cs="TH SarabunPSK" w:hint="cs"/>
          <w:sz w:val="32"/>
          <w:szCs w:val="32"/>
          <w:cs/>
        </w:rPr>
        <w:t>)</w:t>
      </w:r>
      <w:r w:rsidRPr="002C22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370B" w:rsidRPr="002C22A8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สัดส่วนที่ทำการวิจัย</w:t>
      </w:r>
      <w:r w:rsidR="00EF370B" w:rsidRPr="002C22A8">
        <w:rPr>
          <w:rFonts w:ascii="TH SarabunPSK" w:hAnsi="TH SarabunPSK" w:cs="TH SarabunPSK" w:hint="cs"/>
          <w:sz w:val="32"/>
          <w:szCs w:val="32"/>
          <w:cs/>
        </w:rPr>
        <w:t xml:space="preserve"> (%)</w:t>
      </w:r>
      <w:r w:rsidR="00EF370B" w:rsidRPr="002C2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17C5" w:rsidRPr="002C22A8"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>และ</w:t>
      </w:r>
      <w:r w:rsidRPr="002C22A8">
        <w:rPr>
          <w:rFonts w:ascii="TH SarabunPSK" w:hAnsi="TH SarabunPSK" w:cs="TH SarabunPSK"/>
          <w:b/>
          <w:bCs/>
          <w:spacing w:val="4"/>
          <w:sz w:val="32"/>
          <w:szCs w:val="32"/>
          <w:cs/>
          <w:lang w:bidi="th-TH"/>
        </w:rPr>
        <w:t>หน่วยงานหลัก</w:t>
      </w:r>
      <w:r w:rsidRPr="002C22A8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EF370B" w:rsidRPr="002C22A8"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>และ</w:t>
      </w:r>
      <w:r w:rsidRPr="002C22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หน่วยงานสนับสนุน</w:t>
      </w:r>
    </w:p>
    <w:tbl>
      <w:tblPr>
        <w:tblW w:w="95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060"/>
        <w:gridCol w:w="1551"/>
        <w:gridCol w:w="2254"/>
        <w:gridCol w:w="1374"/>
      </w:tblGrid>
      <w:tr w:rsidR="002C22A8" w:rsidRPr="00DD6E56" w14:paraId="7071E164" w14:textId="77777777" w:rsidTr="001D5F42">
        <w:trPr>
          <w:trHeight w:val="984"/>
          <w:tblHeader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1757" w14:textId="77777777" w:rsidR="002C22A8" w:rsidRPr="00D52197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59CC" w14:textId="77777777" w:rsidR="002C22A8" w:rsidRPr="00D52197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9DE2" w14:textId="77777777" w:rsidR="002C22A8" w:rsidRPr="00D52197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B87A" w14:textId="77777777" w:rsidR="002C22A8" w:rsidRPr="00D52197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  <w:p w14:paraId="243ADDD7" w14:textId="77777777" w:rsidR="002C22A8" w:rsidRPr="00D52197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3975" w14:textId="77777777" w:rsidR="002C22A8" w:rsidRPr="00D52197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2C22A8" w:rsidRPr="00DD6E56" w14:paraId="6D0BEF74" w14:textId="77777777" w:rsidTr="001D5F42">
        <w:trPr>
          <w:trHeight w:val="39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B9C1" w14:textId="77777777" w:rsidR="002C22A8" w:rsidRPr="00D52197" w:rsidRDefault="002C22A8" w:rsidP="001D5F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133A" w14:textId="77777777" w:rsidR="002C22A8" w:rsidRPr="00D52197" w:rsidRDefault="002C22A8" w:rsidP="001D5F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8A69" w14:textId="77777777" w:rsidR="002C22A8" w:rsidRPr="00D52197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BF06" w14:textId="77777777" w:rsidR="002C22A8" w:rsidRPr="00D52197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4410" w14:textId="77777777" w:rsidR="002C22A8" w:rsidRPr="00D52197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22A8" w:rsidRPr="00DD6E56" w14:paraId="55BC79D8" w14:textId="77777777" w:rsidTr="001D5F42">
        <w:trPr>
          <w:trHeight w:val="39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2694" w14:textId="77777777" w:rsidR="002C22A8" w:rsidRDefault="002C22A8" w:rsidP="001D5F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FC45" w14:textId="77777777" w:rsidR="002C22A8" w:rsidRPr="00D42B17" w:rsidRDefault="002C22A8" w:rsidP="001D5F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AA53" w14:textId="77777777" w:rsidR="002C22A8" w:rsidRPr="00D52197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0206" w14:textId="77777777" w:rsidR="002C22A8" w:rsidRPr="00D52197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9225" w14:textId="77777777" w:rsidR="002C22A8" w:rsidRDefault="002C22A8" w:rsidP="001D5F4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7BE614" w14:textId="77777777" w:rsidR="00A012E4" w:rsidRPr="00F41586" w:rsidRDefault="00826E19" w:rsidP="00A012E4">
      <w:pPr>
        <w:tabs>
          <w:tab w:val="left" w:pos="1260"/>
        </w:tabs>
        <w:spacing w:line="440" w:lineRule="exact"/>
        <w:ind w:right="-2" w:firstLine="900"/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ประเภทการวิจัย</w:t>
      </w:r>
      <w:r>
        <w:rPr>
          <w:rFonts w:ascii="TH SarabunPSK" w:hAnsi="TH SarabunPSK" w:cs="TH SarabunPSK"/>
          <w:spacing w:val="4"/>
          <w:sz w:val="32"/>
          <w:szCs w:val="32"/>
        </w:rPr>
        <w:t xml:space="preserve"> </w:t>
      </w:r>
    </w:p>
    <w:p w14:paraId="773674E3" w14:textId="77777777" w:rsidR="00A012E4" w:rsidRPr="00F41586" w:rsidRDefault="00826E19" w:rsidP="00A012E4">
      <w:pPr>
        <w:tabs>
          <w:tab w:val="left" w:pos="1260"/>
        </w:tabs>
        <w:spacing w:line="440" w:lineRule="exact"/>
        <w:ind w:right="-2" w:firstLine="900"/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EF370B"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กลุ่มวิชาที่ทำการวิจัย</w:t>
      </w:r>
    </w:p>
    <w:p w14:paraId="7F2F30AE" w14:textId="77777777" w:rsidR="00243F7A" w:rsidRDefault="00826E19">
      <w:pPr>
        <w:tabs>
          <w:tab w:val="left" w:pos="1260"/>
        </w:tabs>
        <w:spacing w:line="440" w:lineRule="exact"/>
        <w:ind w:right="-2" w:firstLine="907"/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>
        <w:rPr>
          <w:rFonts w:ascii="TH SarabunPSK" w:hAnsi="TH SarabunPSK" w:cs="TH SarabunPSK"/>
          <w:b/>
          <w:bCs/>
          <w:sz w:val="32"/>
          <w:szCs w:val="32"/>
        </w:rPr>
        <w:t>(Keyword</w:t>
      </w:r>
      <w:r w:rsidR="00EF370B">
        <w:rPr>
          <w:rFonts w:ascii="TH SarabunPSK" w:hAnsi="TH SarabunPSK" w:cs="TH SarabunPSK"/>
          <w:b/>
          <w:bCs/>
          <w:sz w:val="32"/>
          <w:szCs w:val="32"/>
        </w:rPr>
        <w:t>s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EF370B"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52664A2A" w14:textId="5AA952FD" w:rsidR="00D95ABF" w:rsidRDefault="00826E19" w:rsidP="00D95ABF">
      <w:pPr>
        <w:tabs>
          <w:tab w:val="left" w:pos="1260"/>
        </w:tabs>
        <w:spacing w:line="440" w:lineRule="exact"/>
        <w:ind w:left="720" w:right="-2" w:firstLine="180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86355D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ที่มาและความสำคัญของการวิจัย</w:t>
      </w:r>
    </w:p>
    <w:p w14:paraId="51337EFA" w14:textId="20E8E05E" w:rsidR="00D95ABF" w:rsidRPr="00D95ABF" w:rsidRDefault="00D95ABF" w:rsidP="00D95ABF">
      <w:pPr>
        <w:tabs>
          <w:tab w:val="left" w:pos="1260"/>
        </w:tabs>
        <w:spacing w:line="440" w:lineRule="exact"/>
        <w:ind w:left="720" w:right="-2" w:firstLine="180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 w:rsidRPr="00D95ABF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6. </w:t>
      </w:r>
      <w:r w:rsidR="0086355D" w:rsidRPr="00F93BA8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คำถามการวิจัย</w:t>
      </w:r>
    </w:p>
    <w:p w14:paraId="48EABC41" w14:textId="3DEDD972" w:rsidR="00243F7A" w:rsidRPr="001137EF" w:rsidRDefault="00D95ABF" w:rsidP="001137EF">
      <w:pPr>
        <w:tabs>
          <w:tab w:val="left" w:pos="1260"/>
        </w:tabs>
        <w:spacing w:line="440" w:lineRule="exact"/>
        <w:ind w:left="720" w:right="-2" w:firstLine="180"/>
        <w:rPr>
          <w:rFonts w:ascii="TH SarabunPSK" w:hAnsi="TH SarabunPSK" w:cs="TH SarabunPSK" w:hint="cs"/>
          <w:b/>
          <w:bCs/>
          <w:spacing w:val="4"/>
          <w:sz w:val="32"/>
          <w:szCs w:val="32"/>
        </w:rPr>
      </w:pPr>
      <w:r w:rsidRPr="00D95ABF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lastRenderedPageBreak/>
        <w:t>7.</w:t>
      </w:r>
      <w:r w:rsidRPr="00D95A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86355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วิจั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</w:p>
    <w:p w14:paraId="7044D849" w14:textId="02E1173B" w:rsidR="00243F7A" w:rsidRDefault="001137EF">
      <w:pPr>
        <w:tabs>
          <w:tab w:val="left" w:pos="1260"/>
        </w:tabs>
        <w:spacing w:line="440" w:lineRule="exact"/>
        <w:ind w:right="-2" w:firstLine="907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826E1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6355D">
        <w:rPr>
          <w:rFonts w:ascii="TH SarabunPSK" w:hAnsi="TH SarabunPSK" w:cs="TH SarabunPSK"/>
          <w:b/>
          <w:bCs/>
          <w:sz w:val="32"/>
          <w:szCs w:val="32"/>
          <w:cs/>
        </w:rPr>
        <w:t>สมมติฐาน</w:t>
      </w:r>
      <w:r w:rsidR="0086355D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 (ถ้ามี)</w:t>
      </w:r>
    </w:p>
    <w:p w14:paraId="689B118B" w14:textId="408512AE" w:rsidR="00D95ABF" w:rsidRDefault="001137EF" w:rsidP="00D95ABF">
      <w:pPr>
        <w:tabs>
          <w:tab w:val="left" w:pos="1260"/>
        </w:tabs>
        <w:spacing w:line="440" w:lineRule="exact"/>
        <w:ind w:right="-2" w:firstLine="907"/>
        <w:rPr>
          <w:rFonts w:cstheme="minorBidi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F370B" w:rsidRPr="00EF370B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0D66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355D" w:rsidRPr="00F93BA8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ประโยชน์ของการวิจัย</w:t>
      </w:r>
    </w:p>
    <w:p w14:paraId="20682552" w14:textId="1109C339" w:rsidR="00243F7A" w:rsidRDefault="00D95ABF" w:rsidP="00D95ABF">
      <w:pPr>
        <w:tabs>
          <w:tab w:val="left" w:pos="1260"/>
        </w:tabs>
        <w:spacing w:line="440" w:lineRule="exact"/>
        <w:ind w:right="-2"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D95AB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826E1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  <w:r w:rsidR="008635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และงานวิจัย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</w:t>
      </w:r>
    </w:p>
    <w:p w14:paraId="5880DF68" w14:textId="2A27EEB0" w:rsidR="0086355D" w:rsidRDefault="00542C84" w:rsidP="00D95ABF">
      <w:pPr>
        <w:tabs>
          <w:tab w:val="left" w:pos="1260"/>
        </w:tabs>
        <w:spacing w:line="440" w:lineRule="exact"/>
        <w:ind w:right="-2" w:firstLine="90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กรอบแนวคิดการวิจัย</w:t>
      </w:r>
    </w:p>
    <w:p w14:paraId="31966D1F" w14:textId="714952F4" w:rsidR="0086355D" w:rsidRDefault="00542C84" w:rsidP="00542C84">
      <w:pPr>
        <w:tabs>
          <w:tab w:val="left" w:pos="1260"/>
        </w:tabs>
        <w:spacing w:line="440" w:lineRule="exact"/>
        <w:ind w:right="-2"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วิธีการวิจัย</w:t>
      </w:r>
    </w:p>
    <w:p w14:paraId="72E51DB8" w14:textId="17B2D8C7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 w:rsidRPr="001066DA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 w:rsidRPr="001066DA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ประชากรและกลุ่มตัวอย่าง</w:t>
      </w:r>
    </w:p>
    <w:p w14:paraId="5AB2056B" w14:textId="1504EE56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 ตัวแปรการวิจัย</w:t>
      </w:r>
    </w:p>
    <w:p w14:paraId="7A86B129" w14:textId="7A4EF258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.3 การดำเนินการวิจัย</w:t>
      </w:r>
    </w:p>
    <w:p w14:paraId="1C476330" w14:textId="334BF387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.4 การเก็บรวบรวมข้อมูล</w:t>
      </w:r>
    </w:p>
    <w:p w14:paraId="79B4F47D" w14:textId="04D4E30C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.5 เครื่องมือที่ใช้ในการวิจัย</w:t>
      </w:r>
    </w:p>
    <w:p w14:paraId="2E144743" w14:textId="67594052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.6 การวิเคราะห์ข้อมูลการวิจัย</w:t>
      </w:r>
    </w:p>
    <w:p w14:paraId="5AFEA5E3" w14:textId="7B9D3D30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.7 สถิติที่ใช้ในการวิจัย</w:t>
      </w:r>
    </w:p>
    <w:p w14:paraId="566C7E86" w14:textId="152B7AC3" w:rsidR="00243F7A" w:rsidRDefault="000D66BD" w:rsidP="00542C84">
      <w:pPr>
        <w:tabs>
          <w:tab w:val="clear" w:pos="720"/>
          <w:tab w:val="left" w:pos="993"/>
          <w:tab w:val="left" w:pos="1260"/>
        </w:tabs>
        <w:spacing w:line="440" w:lineRule="exact"/>
        <w:ind w:right="-2"/>
      </w:pPr>
      <w:r>
        <w:rPr>
          <w:rFonts w:ascii="TH SarabunPSK" w:hAnsi="TH SarabunPSK" w:cs="TH SarabunPSK"/>
          <w:b/>
          <w:bCs/>
          <w:spacing w:val="-2"/>
          <w:sz w:val="32"/>
          <w:szCs w:val="32"/>
        </w:rPr>
        <w:tab/>
      </w:r>
      <w:r w:rsidR="00B00A55">
        <w:rPr>
          <w:rFonts w:ascii="TH SarabunPSK" w:hAnsi="TH SarabunPSK" w:cs="TH SarabunPSK"/>
          <w:b/>
          <w:bCs/>
          <w:spacing w:val="-2"/>
          <w:sz w:val="32"/>
          <w:szCs w:val="32"/>
        </w:rPr>
        <w:t>1</w:t>
      </w:r>
      <w:r w:rsidR="001137E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3</w:t>
      </w:r>
      <w:r w:rsidR="00826E19">
        <w:rPr>
          <w:rFonts w:ascii="TH SarabunPSK" w:hAnsi="TH SarabunPSK" w:cs="TH SarabunPSK"/>
          <w:b/>
          <w:bCs/>
          <w:spacing w:val="-2"/>
          <w:sz w:val="32"/>
          <w:szCs w:val="32"/>
        </w:rPr>
        <w:t>.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826E1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เอกสารอ้างอิง</w:t>
      </w:r>
      <w:r w:rsidR="00B00A55" w:rsidRPr="00B00A55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ของโครงการวิจัย</w:t>
      </w:r>
    </w:p>
    <w:p w14:paraId="1B3EBC50" w14:textId="7408B322" w:rsidR="000D66BD" w:rsidRDefault="000D66BD" w:rsidP="00542C84">
      <w:pPr>
        <w:tabs>
          <w:tab w:val="clear" w:pos="720"/>
          <w:tab w:val="left" w:pos="993"/>
          <w:tab w:val="left" w:pos="1418"/>
        </w:tabs>
        <w:spacing w:line="440" w:lineRule="exact"/>
        <w:ind w:left="1276" w:right="-2" w:hanging="113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95AB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D95AB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  <w:r w:rsidR="00B00A55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B00A55" w:rsidRPr="00D117C5">
        <w:rPr>
          <w:rFonts w:ascii="TH SarabunPSK" w:hAnsi="TH SarabunPSK" w:cs="TH SarabunPSK" w:hint="cs"/>
          <w:spacing w:val="4"/>
          <w:sz w:val="32"/>
          <w:szCs w:val="32"/>
          <w:cs/>
        </w:rPr>
        <w:t>เช่น ด้านวิชาการ ด้านนโยบาย ด้านเศรษฐกิจ</w:t>
      </w:r>
      <w:r w:rsidR="00B00A55" w:rsidRPr="00D117C5">
        <w:rPr>
          <w:rFonts w:ascii="TH SarabunPSK" w:hAnsi="TH SarabunPSK" w:cs="TH SarabunPSK"/>
          <w:spacing w:val="4"/>
          <w:sz w:val="32"/>
          <w:szCs w:val="32"/>
        </w:rPr>
        <w:t>/</w:t>
      </w:r>
      <w:r w:rsidR="00B00A55" w:rsidRPr="00D117C5">
        <w:rPr>
          <w:rFonts w:ascii="TH SarabunPSK" w:hAnsi="TH SarabunPSK" w:cs="TH SarabunPSK" w:hint="cs"/>
          <w:spacing w:val="4"/>
          <w:sz w:val="32"/>
          <w:szCs w:val="32"/>
          <w:cs/>
        </w:rPr>
        <w:t>พาณิชย์ ด้านสังคมและชุมชน รวมถึงการเผยแพร่ในวารสาร จดสิทธิบัตร</w:t>
      </w:r>
      <w:r w:rsidR="00B00A55" w:rsidRPr="00D117C5">
        <w:rPr>
          <w:rFonts w:ascii="TH SarabunPSK" w:hAnsi="TH SarabunPSK" w:cs="TH SarabunPSK"/>
          <w:spacing w:val="4"/>
          <w:sz w:val="32"/>
          <w:szCs w:val="32"/>
        </w:rPr>
        <w:t>/</w:t>
      </w:r>
      <w:r w:rsidR="00B00A55" w:rsidRPr="00D117C5">
        <w:rPr>
          <w:rFonts w:ascii="TH SarabunPSK" w:hAnsi="TH SarabunPSK" w:cs="TH SarabunPSK" w:hint="cs"/>
          <w:spacing w:val="4"/>
          <w:sz w:val="32"/>
          <w:szCs w:val="32"/>
          <w:cs/>
        </w:rPr>
        <w:t>อนุสิทธิบัตร และหน่วยงานที่นำผลการวิจัยไปใช้ประโยชน์</w:t>
      </w:r>
    </w:p>
    <w:p w14:paraId="50CB168A" w14:textId="331289FD" w:rsidR="00243F7A" w:rsidRPr="000D66BD" w:rsidRDefault="000D66BD" w:rsidP="00542C84">
      <w:pPr>
        <w:tabs>
          <w:tab w:val="clear" w:pos="720"/>
          <w:tab w:val="left" w:pos="993"/>
          <w:tab w:val="left" w:pos="1418"/>
        </w:tabs>
        <w:spacing w:line="440" w:lineRule="exact"/>
        <w:ind w:left="1134" w:right="-2" w:hanging="113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แผนการถ่ายทอดเทคโนโลยีหรือผลการวิจัยสู่กลุ่มเป้าหมายเมื่อสิ้นสุดการวิจัย</w:t>
      </w:r>
    </w:p>
    <w:p w14:paraId="380E3F49" w14:textId="031FB7DE" w:rsidR="00243F7A" w:rsidRDefault="000D66BD" w:rsidP="00542C84">
      <w:pPr>
        <w:tabs>
          <w:tab w:val="clear" w:pos="720"/>
          <w:tab w:val="left" w:pos="993"/>
          <w:tab w:val="left" w:pos="1170"/>
          <w:tab w:val="left" w:pos="1418"/>
        </w:tabs>
        <w:spacing w:line="440" w:lineRule="exact"/>
        <w:ind w:left="1134" w:right="-2" w:hanging="1134"/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826E1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ระยะเวลาทำการวิจัย และแผนการดำเนินงานตลอดโครงการวิจัย </w:t>
      </w:r>
      <w:r w:rsidRPr="00D117C5">
        <w:rPr>
          <w:rFonts w:ascii="TH SarabunPSK" w:hAnsi="TH SarabunPSK" w:cs="TH SarabunPSK" w:hint="cs"/>
          <w:sz w:val="32"/>
          <w:szCs w:val="32"/>
          <w:cs/>
        </w:rPr>
        <w:t>(ให้ระบุขั้นตอนอย่างละเอียด)</w:t>
      </w:r>
    </w:p>
    <w:tbl>
      <w:tblPr>
        <w:tblStyle w:val="TableGrid"/>
        <w:tblpPr w:leftFromText="180" w:rightFromText="180" w:vertAnchor="text" w:horzAnchor="margin" w:tblpXSpec="right" w:tblpY="216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992"/>
        <w:gridCol w:w="1276"/>
        <w:gridCol w:w="1134"/>
        <w:gridCol w:w="1134"/>
        <w:gridCol w:w="1138"/>
      </w:tblGrid>
      <w:tr w:rsidR="000D66BD" w:rsidRPr="000D66BD" w14:paraId="055B3A98" w14:textId="77777777" w:rsidTr="000D66BD">
        <w:tc>
          <w:tcPr>
            <w:tcW w:w="1271" w:type="dxa"/>
          </w:tcPr>
          <w:p w14:paraId="159EB0A9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วัตถุประสงค์</w:t>
            </w:r>
          </w:p>
        </w:tc>
        <w:tc>
          <w:tcPr>
            <w:tcW w:w="1134" w:type="dxa"/>
          </w:tcPr>
          <w:p w14:paraId="03EBEE68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กิจกรรม</w:t>
            </w:r>
          </w:p>
        </w:tc>
        <w:tc>
          <w:tcPr>
            <w:tcW w:w="992" w:type="dxa"/>
          </w:tcPr>
          <w:p w14:paraId="0D25C94D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ระยะเวลา</w:t>
            </w:r>
          </w:p>
        </w:tc>
        <w:tc>
          <w:tcPr>
            <w:tcW w:w="1276" w:type="dxa"/>
          </w:tcPr>
          <w:p w14:paraId="7DA84751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eastAsia"/>
                <w:b/>
                <w:bCs/>
                <w:sz w:val="22"/>
                <w:szCs w:val="28"/>
                <w:cs/>
              </w:rPr>
              <w:t>คิดเป็น</w:t>
            </w:r>
            <w:r w:rsidRPr="00D117C5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 xml:space="preserve"> % </w:t>
            </w:r>
            <w:r w:rsidRPr="00D117C5">
              <w:rPr>
                <w:rFonts w:ascii="TH SarabunPSK" w:hAnsi="TH SarabunPSK" w:cs="TH SarabunPSK" w:hint="eastAsia"/>
                <w:b/>
                <w:bCs/>
                <w:sz w:val="22"/>
                <w:szCs w:val="28"/>
                <w:cs/>
              </w:rPr>
              <w:t>ของงานวิจัย</w:t>
            </w:r>
          </w:p>
        </w:tc>
        <w:tc>
          <w:tcPr>
            <w:tcW w:w="1134" w:type="dxa"/>
          </w:tcPr>
          <w:p w14:paraId="3BC4DF0B" w14:textId="77777777" w:rsidR="00261EEA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ผู้มีส่วน</w:t>
            </w:r>
          </w:p>
          <w:p w14:paraId="0AAD8323" w14:textId="77777777" w:rsidR="000D66BD" w:rsidRPr="00D117C5" w:rsidRDefault="00261EEA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ได้เสีย</w:t>
            </w:r>
          </w:p>
        </w:tc>
        <w:tc>
          <w:tcPr>
            <w:tcW w:w="1134" w:type="dxa"/>
          </w:tcPr>
          <w:p w14:paraId="3D8C9CE6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ตัวชี้วัดความสำเร็จ</w:t>
            </w:r>
          </w:p>
        </w:tc>
        <w:tc>
          <w:tcPr>
            <w:tcW w:w="1138" w:type="dxa"/>
          </w:tcPr>
          <w:p w14:paraId="566BEC75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งบประมาณ</w:t>
            </w:r>
          </w:p>
        </w:tc>
      </w:tr>
      <w:tr w:rsidR="000D66BD" w:rsidRPr="000D66BD" w14:paraId="4359838D" w14:textId="77777777" w:rsidTr="000D66BD">
        <w:tc>
          <w:tcPr>
            <w:tcW w:w="1271" w:type="dxa"/>
          </w:tcPr>
          <w:p w14:paraId="17E396E3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</w:tcPr>
          <w:p w14:paraId="112048C0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992" w:type="dxa"/>
          </w:tcPr>
          <w:p w14:paraId="1E93AFC4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1276" w:type="dxa"/>
          </w:tcPr>
          <w:p w14:paraId="22CAA6A8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</w:tcPr>
          <w:p w14:paraId="53683433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</w:tcPr>
          <w:p w14:paraId="5FA77911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1138" w:type="dxa"/>
          </w:tcPr>
          <w:p w14:paraId="36DC7AA3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</w:tr>
    </w:tbl>
    <w:p w14:paraId="5C1884DF" w14:textId="77777777" w:rsidR="000D66BD" w:rsidRPr="000D66BD" w:rsidRDefault="000D66BD" w:rsidP="000D66BD">
      <w:pPr>
        <w:tabs>
          <w:tab w:val="left" w:pos="1170"/>
        </w:tabs>
        <w:spacing w:line="440" w:lineRule="exact"/>
        <w:ind w:left="1134" w:right="-2" w:hanging="1134"/>
      </w:pPr>
    </w:p>
    <w:p w14:paraId="33AE583F" w14:textId="3642B108" w:rsidR="00261EEA" w:rsidRDefault="000D66BD" w:rsidP="00542C84">
      <w:pPr>
        <w:tabs>
          <w:tab w:val="clear" w:pos="720"/>
          <w:tab w:val="left" w:pos="993"/>
          <w:tab w:val="left" w:pos="1260"/>
        </w:tabs>
        <w:spacing w:line="440" w:lineRule="exact"/>
        <w:ind w:left="1134" w:hanging="425"/>
      </w:pPr>
      <w:r>
        <w:tab/>
      </w:r>
      <w:r w:rsidR="00826E1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826E1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ปัจจัยที่เอื้อต่อการวิจัย</w:t>
      </w:r>
      <w:r w:rsidR="00261E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(อุปกรณ์การวิจัย โครงสร้างพื้นฐาน ฯลฯ) ระบุเฉพาะปัจจัยที่ต้องการเพิ่มเติม</w:t>
      </w:r>
    </w:p>
    <w:p w14:paraId="427C3EAE" w14:textId="68AEA1BB" w:rsidR="00261EEA" w:rsidRDefault="00542C84" w:rsidP="00542C84">
      <w:pPr>
        <w:tabs>
          <w:tab w:val="clear" w:pos="720"/>
          <w:tab w:val="left" w:pos="1134"/>
          <w:tab w:val="left" w:pos="1260"/>
        </w:tabs>
        <w:spacing w:line="440" w:lineRule="exact"/>
        <w:ind w:firstLine="99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61EEA" w:rsidRPr="00261EE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261E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61EEA">
        <w:rPr>
          <w:rFonts w:ascii="TH SarabunPSK" w:hAnsi="TH SarabunPSK" w:cs="TH SarabunPSK" w:hint="cs"/>
          <w:b/>
          <w:bCs/>
          <w:sz w:val="32"/>
          <w:szCs w:val="32"/>
          <w:cs/>
        </w:rPr>
        <w:t>ผลสำเร็จและความคุ้มค่าของการวิจัยที่คาดว่าจะได้รับ</w:t>
      </w:r>
    </w:p>
    <w:p w14:paraId="337D723A" w14:textId="77777777" w:rsidR="00261EEA" w:rsidRPr="00D117C5" w:rsidRDefault="00261EEA" w:rsidP="00261EEA">
      <w:pPr>
        <w:pStyle w:val="ListParagraph"/>
        <w:numPr>
          <w:ilvl w:val="0"/>
          <w:numId w:val="3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117C5">
        <w:rPr>
          <w:rFonts w:ascii="TH SarabunPSK" w:hAnsi="TH SarabunPSK" w:cs="TH SarabunPSK" w:hint="cs"/>
          <w:sz w:val="32"/>
          <w:szCs w:val="32"/>
          <w:cs/>
          <w:lang w:bidi="th-TH"/>
        </w:rPr>
        <w:t>สร้างองค์ความรู้ใหม่</w:t>
      </w:r>
    </w:p>
    <w:p w14:paraId="6E93ECD1" w14:textId="77777777" w:rsidR="00261EEA" w:rsidRPr="00D117C5" w:rsidRDefault="00261EEA" w:rsidP="00261EEA">
      <w:pPr>
        <w:pStyle w:val="ListParagraph"/>
        <w:numPr>
          <w:ilvl w:val="0"/>
          <w:numId w:val="3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117C5">
        <w:rPr>
          <w:rFonts w:ascii="TH SarabunPSK" w:hAnsi="TH SarabunPSK" w:cs="TH SarabunPSK"/>
          <w:sz w:val="32"/>
          <w:szCs w:val="32"/>
          <w:cs/>
          <w:lang w:bidi="th-TH"/>
        </w:rPr>
        <w:t>บูรณาการกับการเรี</w:t>
      </w:r>
      <w:r w:rsidRPr="00D117C5">
        <w:rPr>
          <w:rFonts w:ascii="TH SarabunPSK" w:hAnsi="TH SarabunPSK" w:cs="TH SarabunPSK" w:hint="cs"/>
          <w:sz w:val="32"/>
          <w:szCs w:val="32"/>
          <w:cs/>
          <w:lang w:bidi="th-TH"/>
        </w:rPr>
        <w:t>ยนการสอน</w:t>
      </w:r>
    </w:p>
    <w:p w14:paraId="3BF0EE49" w14:textId="77777777" w:rsidR="00261EEA" w:rsidRPr="00D117C5" w:rsidRDefault="00261EEA" w:rsidP="00261EEA">
      <w:pPr>
        <w:pStyle w:val="ListParagraph"/>
        <w:numPr>
          <w:ilvl w:val="0"/>
          <w:numId w:val="3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D117C5">
        <w:rPr>
          <w:rFonts w:ascii="TH SarabunPSK" w:hAnsi="TH SarabunPSK" w:cs="TH SarabunPSK"/>
          <w:sz w:val="32"/>
          <w:szCs w:val="32"/>
          <w:cs/>
        </w:rPr>
        <w:t>นำไปบริการวิชาการ</w:t>
      </w:r>
      <w:proofErr w:type="spellEnd"/>
    </w:p>
    <w:p w14:paraId="24F230C7" w14:textId="77777777" w:rsidR="00261EEA" w:rsidRPr="00D117C5" w:rsidRDefault="00261EEA" w:rsidP="00261EEA">
      <w:pPr>
        <w:pStyle w:val="ListParagraph"/>
        <w:numPr>
          <w:ilvl w:val="0"/>
          <w:numId w:val="3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117C5">
        <w:rPr>
          <w:rFonts w:ascii="TH SarabunPSK" w:hAnsi="TH SarabunPSK" w:cs="TH SarabunPSK"/>
          <w:sz w:val="32"/>
          <w:szCs w:val="32"/>
          <w:cs/>
          <w:lang w:bidi="th-TH"/>
        </w:rPr>
        <w:t>ก่อให้เกิดการจ</w:t>
      </w:r>
      <w:r w:rsidRPr="00D117C5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ดสิทธิบัตร</w:t>
      </w:r>
      <w:r w:rsidRPr="00D117C5">
        <w:rPr>
          <w:rFonts w:ascii="TH SarabunPSK" w:hAnsi="TH SarabunPSK" w:cs="TH SarabunPSK"/>
          <w:spacing w:val="4"/>
          <w:sz w:val="32"/>
          <w:szCs w:val="32"/>
        </w:rPr>
        <w:t>/</w:t>
      </w:r>
      <w:r w:rsidRPr="00D117C5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อนุสิทธิบัตร</w:t>
      </w:r>
      <w:r w:rsidRPr="00D117C5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D117C5">
        <w:rPr>
          <w:rFonts w:ascii="TH SarabunPSK" w:hAnsi="TH SarabunPSK" w:cs="TH SarabunPSK" w:hint="eastAsia"/>
          <w:sz w:val="32"/>
          <w:szCs w:val="32"/>
          <w:cs/>
          <w:lang w:bidi="th-TH"/>
        </w:rPr>
        <w:t>การคุ้มครองทรัพย์สินทางปัญญา</w:t>
      </w:r>
    </w:p>
    <w:p w14:paraId="7A45F5FE" w14:textId="79D6276B" w:rsidR="00261EEA" w:rsidRDefault="00261EEA" w:rsidP="00261EEA">
      <w:pPr>
        <w:pStyle w:val="ListParagraph"/>
        <w:numPr>
          <w:ilvl w:val="0"/>
          <w:numId w:val="3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117C5">
        <w:rPr>
          <w:rFonts w:ascii="TH SarabunPSK" w:hAnsi="TH SarabunPSK" w:cs="TH SarabunPSK"/>
          <w:sz w:val="32"/>
          <w:szCs w:val="32"/>
          <w:cs/>
          <w:lang w:bidi="th-TH"/>
        </w:rPr>
        <w:t>ก่อให้เกิดรายได้แก่หน่วยงาน</w:t>
      </w:r>
      <w:r w:rsidRPr="00D117C5">
        <w:rPr>
          <w:rFonts w:ascii="TH SarabunPSK" w:hAnsi="TH SarabunPSK" w:cs="TH SarabunPSK"/>
          <w:sz w:val="32"/>
          <w:szCs w:val="32"/>
        </w:rPr>
        <w:t>/</w:t>
      </w:r>
      <w:r w:rsidRPr="00D117C5"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</w:t>
      </w:r>
    </w:p>
    <w:p w14:paraId="7E98CDF4" w14:textId="369363AB" w:rsidR="007036EA" w:rsidRPr="002B291B" w:rsidRDefault="001137EF" w:rsidP="00542C84">
      <w:pPr>
        <w:tabs>
          <w:tab w:val="clear" w:pos="720"/>
          <w:tab w:val="left" w:pos="709"/>
          <w:tab w:val="left" w:pos="1260"/>
        </w:tabs>
        <w:spacing w:line="440" w:lineRule="exact"/>
        <w:ind w:firstLine="993"/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="007036EA" w:rsidRPr="00542C84"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cs/>
        </w:rPr>
        <w:t>.</w:t>
      </w:r>
      <w:r w:rsidR="007036EA" w:rsidRPr="00542C84">
        <w:rPr>
          <w:rFonts w:ascii="TH SarabunPSK" w:hAnsi="TH SarabunPSK" w:cs="TH SarabunPSK" w:hint="cs"/>
          <w:b/>
          <w:bCs/>
          <w:color w:val="auto"/>
          <w:spacing w:val="4"/>
          <w:sz w:val="32"/>
          <w:szCs w:val="32"/>
          <w:cs/>
        </w:rPr>
        <w:t xml:space="preserve"> </w:t>
      </w:r>
      <w:r w:rsidR="007036EA" w:rsidRPr="00542C8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7036EA" w:rsidRPr="002B291B">
        <w:rPr>
          <w:rFonts w:ascii="TH SarabunPSK" w:hAnsi="TH SarabunPSK" w:cs="TH SarabunPSK"/>
          <w:b/>
          <w:bCs/>
          <w:sz w:val="32"/>
          <w:szCs w:val="32"/>
          <w:cs/>
        </w:rPr>
        <w:t>ของผลผลิต (</w:t>
      </w:r>
      <w:r w:rsidR="007036EA" w:rsidRPr="002B291B">
        <w:rPr>
          <w:rFonts w:ascii="TH SarabunPSK" w:hAnsi="TH SarabunPSK" w:cs="TH SarabunPSK"/>
          <w:b/>
          <w:bCs/>
          <w:sz w:val="32"/>
          <w:szCs w:val="32"/>
        </w:rPr>
        <w:t xml:space="preserve">output) </w:t>
      </w:r>
      <w:r w:rsidR="007036EA" w:rsidRPr="002B291B">
        <w:rPr>
          <w:rFonts w:ascii="TH SarabunPSK" w:hAnsi="TH SarabunPSK" w:cs="TH SarabunPSK"/>
          <w:b/>
          <w:bCs/>
          <w:sz w:val="32"/>
          <w:szCs w:val="32"/>
          <w:cs/>
        </w:rPr>
        <w:t>และตัวชี้วัด</w:t>
      </w:r>
    </w:p>
    <w:p w14:paraId="7C6DFCD7" w14:textId="0BA1A134" w:rsidR="007036EA" w:rsidRDefault="007036EA" w:rsidP="007052B1">
      <w:pPr>
        <w:tabs>
          <w:tab w:val="clear" w:pos="720"/>
          <w:tab w:val="left" w:pos="993"/>
        </w:tabs>
        <w:suppressAutoHyphens w:val="0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2B291B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เป้าหมายของผลลัพธ์ (</w:t>
      </w:r>
      <w:r w:rsidRPr="002B291B">
        <w:rPr>
          <w:rFonts w:ascii="TH SarabunPSK" w:hAnsi="TH SarabunPSK" w:cs="TH SarabunPSK"/>
          <w:b/>
          <w:bCs/>
          <w:sz w:val="32"/>
          <w:szCs w:val="32"/>
        </w:rPr>
        <w:t xml:space="preserve">outcome) </w:t>
      </w:r>
      <w:r w:rsidRPr="002B291B">
        <w:rPr>
          <w:rFonts w:ascii="TH SarabunPSK" w:hAnsi="TH SarabunPSK" w:cs="TH SarabunPSK"/>
          <w:b/>
          <w:bCs/>
          <w:sz w:val="32"/>
          <w:szCs w:val="32"/>
          <w:cs/>
        </w:rPr>
        <w:t>และตัวชี้วัด</w:t>
      </w:r>
    </w:p>
    <w:p w14:paraId="4AB0751E" w14:textId="11B18F10" w:rsidR="002B291B" w:rsidRDefault="007036EA" w:rsidP="007052B1">
      <w:pPr>
        <w:tabs>
          <w:tab w:val="clear" w:pos="720"/>
          <w:tab w:val="left" w:pos="993"/>
          <w:tab w:val="left" w:pos="1260"/>
        </w:tabs>
        <w:spacing w:line="240" w:lineRule="auto"/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61EE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งบประมาณของโครงการวิจัย</w:t>
      </w:r>
      <w:r w:rsidR="00826E19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181CD6" w:rsidRPr="00A70C52">
        <w:rPr>
          <w:rFonts w:ascii="TH SarabunPSK" w:hAnsi="TH SarabunPSK" w:cs="TH SarabunPSK" w:hint="cs"/>
          <w:b/>
          <w:bCs/>
          <w:color w:val="auto"/>
          <w:spacing w:val="4"/>
          <w:sz w:val="32"/>
          <w:szCs w:val="32"/>
          <w:u w:val="single"/>
          <w:cs/>
        </w:rPr>
        <w:t>ไม่เกิน</w:t>
      </w:r>
      <w:r w:rsidR="00826E19" w:rsidRPr="00A70C52"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u w:val="single"/>
          <w:cs/>
        </w:rPr>
        <w:t xml:space="preserve"> </w:t>
      </w:r>
      <w:r w:rsidR="002C22A8">
        <w:rPr>
          <w:rFonts w:ascii="TH SarabunPSK" w:hAnsi="TH SarabunPSK" w:cs="TH SarabunPSK" w:hint="cs"/>
          <w:b/>
          <w:bCs/>
          <w:color w:val="auto"/>
          <w:spacing w:val="4"/>
          <w:sz w:val="32"/>
          <w:szCs w:val="32"/>
          <w:u w:val="single"/>
          <w:cs/>
        </w:rPr>
        <w:t>10</w:t>
      </w:r>
      <w:r w:rsidR="00AA5A58" w:rsidRPr="00A70C52"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u w:val="single"/>
        </w:rPr>
        <w:t>0</w:t>
      </w:r>
      <w:r w:rsidR="00826E19" w:rsidRPr="00A70C52"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u w:val="single"/>
        </w:rPr>
        <w:t xml:space="preserve">,000 </w:t>
      </w:r>
      <w:r w:rsidR="00826E19" w:rsidRPr="00A70C52"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u w:val="single"/>
          <w:cs/>
        </w:rPr>
        <w:t>บาท</w:t>
      </w:r>
    </w:p>
    <w:p w14:paraId="1AC69E69" w14:textId="594DE050" w:rsidR="00261EEA" w:rsidRPr="006D75C6" w:rsidRDefault="00261EEA" w:rsidP="00CF2616">
      <w:pPr>
        <w:tabs>
          <w:tab w:val="left" w:pos="1260"/>
        </w:tabs>
        <w:spacing w:line="44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รายละเอียดงบประมาณโครงการวิจัย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4"/>
        <w:gridCol w:w="1407"/>
        <w:gridCol w:w="1275"/>
      </w:tblGrid>
      <w:tr w:rsidR="00261EEA" w:rsidRPr="006D75C6" w14:paraId="424A047F" w14:textId="77777777" w:rsidTr="00F56B36">
        <w:trPr>
          <w:tblHeader/>
          <w:jc w:val="center"/>
        </w:trPr>
        <w:tc>
          <w:tcPr>
            <w:tcW w:w="7264" w:type="dxa"/>
            <w:shd w:val="clear" w:color="auto" w:fill="auto"/>
          </w:tcPr>
          <w:p w14:paraId="50B7E235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07" w:type="dxa"/>
            <w:shd w:val="clear" w:color="auto" w:fill="auto"/>
          </w:tcPr>
          <w:p w14:paraId="396DF0B5" w14:textId="77777777" w:rsidR="00261EEA" w:rsidRPr="00A319E3" w:rsidRDefault="00261EEA" w:rsidP="007052B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319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49B82758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319E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14:paraId="38CA41C5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1EEA" w:rsidRPr="006D75C6" w14:paraId="50241374" w14:textId="77777777" w:rsidTr="00F56B36">
        <w:trPr>
          <w:jc w:val="center"/>
        </w:trPr>
        <w:tc>
          <w:tcPr>
            <w:tcW w:w="7264" w:type="dxa"/>
            <w:shd w:val="clear" w:color="auto" w:fill="auto"/>
          </w:tcPr>
          <w:p w14:paraId="2C9B657D" w14:textId="77777777" w:rsidR="00261EEA" w:rsidRPr="006D75C6" w:rsidRDefault="00261EEA" w:rsidP="007052B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งบดำเนินงาน</w:t>
            </w:r>
          </w:p>
        </w:tc>
        <w:tc>
          <w:tcPr>
            <w:tcW w:w="1407" w:type="dxa"/>
            <w:shd w:val="clear" w:color="auto" w:fill="auto"/>
          </w:tcPr>
          <w:p w14:paraId="60912EB8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3CBA3F88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2AE333FF" w14:textId="77777777" w:rsidTr="00F56B36">
        <w:trPr>
          <w:jc w:val="center"/>
        </w:trPr>
        <w:tc>
          <w:tcPr>
            <w:tcW w:w="7264" w:type="dxa"/>
            <w:shd w:val="clear" w:color="auto" w:fill="auto"/>
          </w:tcPr>
          <w:p w14:paraId="130B3B2F" w14:textId="77777777" w:rsidR="00261EEA" w:rsidRPr="006D75C6" w:rsidRDefault="00261EEA" w:rsidP="007052B1">
            <w:pPr>
              <w:ind w:left="31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.1  </w:t>
            </w: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07" w:type="dxa"/>
            <w:shd w:val="clear" w:color="auto" w:fill="auto"/>
          </w:tcPr>
          <w:p w14:paraId="30EA3F16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2582EDA2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3EECAF29" w14:textId="77777777" w:rsidTr="00D117C5">
        <w:trPr>
          <w:trHeight w:val="1181"/>
          <w:jc w:val="center"/>
        </w:trPr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14:paraId="694E96CD" w14:textId="77777777" w:rsidR="00261EEA" w:rsidRPr="0003509C" w:rsidRDefault="00261EEA" w:rsidP="007052B1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เช่น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 xml:space="preserve"> ค่าตอบแทนทำงานล่วงเวลา 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(จำนวน ...... คน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x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 xml:space="preserve"> ....... วัน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 xml:space="preserve">x….. 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บาท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=  ……….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บาท 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ค่าตอบแทนผู้ให้ข้อมูล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(จำนวน ..... คนๆ ละ ...... บาท)ค่าตอบแทนกลุ่มตัวอย่า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ง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 xml:space="preserve"> (จำนวน ..... คนๆ ละ ...... บาท)  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ค่าตอบแทนวิทยากรในการฝึกอบรม  (จำนวน ..... ชม.ๆ ละ ...... บาท)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14:paraId="06FC1629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FEAD4A6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61942C1B" w14:textId="77777777" w:rsidTr="00F56B36">
        <w:trPr>
          <w:trHeight w:val="539"/>
          <w:jc w:val="center"/>
        </w:trPr>
        <w:tc>
          <w:tcPr>
            <w:tcW w:w="7264" w:type="dxa"/>
            <w:tcBorders>
              <w:top w:val="nil"/>
            </w:tcBorders>
            <w:shd w:val="clear" w:color="auto" w:fill="auto"/>
          </w:tcPr>
          <w:p w14:paraId="19087CFB" w14:textId="77777777" w:rsidR="00261EEA" w:rsidRPr="0003509C" w:rsidRDefault="00261EEA" w:rsidP="007052B1">
            <w:pPr>
              <w:tabs>
                <w:tab w:val="left" w:pos="165"/>
              </w:tabs>
              <w:ind w:firstLine="3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509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1.2  </w:t>
            </w:r>
            <w:r w:rsidRPr="000350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75AF6ECA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663A31C4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4EA70A21" w14:textId="77777777" w:rsidTr="00F56B36">
        <w:trPr>
          <w:trHeight w:val="837"/>
          <w:jc w:val="center"/>
        </w:trPr>
        <w:tc>
          <w:tcPr>
            <w:tcW w:w="7264" w:type="dxa"/>
            <w:shd w:val="clear" w:color="auto" w:fill="auto"/>
          </w:tcPr>
          <w:p w14:paraId="0C6CE3F9" w14:textId="77777777" w:rsidR="00261EEA" w:rsidRPr="0003509C" w:rsidRDefault="00261EEA" w:rsidP="007052B1">
            <w:pPr>
              <w:ind w:left="57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</w:pP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เช่น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 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1)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ค่าใช้จ่ายในการเดินทางไปต่างจังหวัด   ค่าเบี้ยเลี้ยง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(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จำนวน ..... คนๆ ละ ...... บาท 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ค่าที่พัก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(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จำนวน ..... คนๆ ละ ...... บาท)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ค่าพาหนะ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 (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ตามที่จ่ายจริง)  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2)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ค่าใช้จ่ายในการสัมมนา/ฝึกอบร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ม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ค่าอาหาร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 (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จำนวน ..... คนๆ ละ ...... บาท)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ค่าอาหารว่าง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 (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จำนวน ..... คนๆ ละ ...... บาท)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ค่าที่พัก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(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จำนวน ..... คนๆ ละ ...... บาท)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3)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ค่าใช้สอยอื่น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เช่น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ค่าจ้างเหมาบริการ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(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คำอธิบาย :กรณีจ้างเหมาทำอุปกรณ์ที่ถือว่าเป็นครุภัณฑ์ให้นำไปอยู่ในหมวดงบลงทุน)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ค่าจ้างเหมาแรงงาน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เงินประกันสังคม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(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คำอธิบาย : ตั้งได้เฉพาะรายการที่มีค่าจ้างชั่วคราวรายเดือนเต็มเวลาเท่านั้น)  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ค่าเช่าทรัพย์สิน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ค่าซ่อมแซม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1407" w:type="dxa"/>
            <w:shd w:val="clear" w:color="auto" w:fill="auto"/>
          </w:tcPr>
          <w:p w14:paraId="48728AF8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6D4A18D1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7BB8EA94" w14:textId="77777777" w:rsidTr="00F56B36">
        <w:trPr>
          <w:trHeight w:val="591"/>
          <w:jc w:val="center"/>
        </w:trPr>
        <w:tc>
          <w:tcPr>
            <w:tcW w:w="7264" w:type="dxa"/>
            <w:shd w:val="clear" w:color="auto" w:fill="auto"/>
            <w:vAlign w:val="center"/>
          </w:tcPr>
          <w:p w14:paraId="793C65BB" w14:textId="77777777" w:rsidR="00261EEA" w:rsidRPr="0003509C" w:rsidRDefault="00261EEA" w:rsidP="007052B1">
            <w:pPr>
              <w:ind w:left="31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proofErr w:type="gramStart"/>
            <w:r w:rsidRPr="000350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1.3  </w:t>
            </w:r>
            <w:r w:rsidRPr="000350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14:paraId="1D17BDA8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32D3A049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243FA598" w14:textId="77777777" w:rsidTr="00F56B36">
        <w:trPr>
          <w:trHeight w:val="837"/>
          <w:jc w:val="center"/>
        </w:trPr>
        <w:tc>
          <w:tcPr>
            <w:tcW w:w="7264" w:type="dxa"/>
            <w:shd w:val="clear" w:color="auto" w:fill="auto"/>
          </w:tcPr>
          <w:p w14:paraId="000C3CB6" w14:textId="77777777" w:rsidR="00261EEA" w:rsidRPr="0003509C" w:rsidRDefault="00261EEA" w:rsidP="007052B1">
            <w:pPr>
              <w:tabs>
                <w:tab w:val="num" w:pos="1311"/>
              </w:tabs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bidi="en-US"/>
              </w:rPr>
            </w:pP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เช่น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ค่าวัสดุสำนักงาน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ค่าวัสดุคอมพิวเตอร์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ค่าวัสดุก่อสร้าง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ค่าวัสดุการเกษตร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ค่าวัสดุงานบ้านงานครัว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ค่าวัสดุไฟฟ้าและวิทย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ุ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ค่าวัสดุการแพทย์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ค่าวัสดุยานพาหนะและขนส่ง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ค่าวัสดุโฆษณาและเผยแพร่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ค่าวัสดุเชื้อเพลิงและหล่อลื่น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lang w:bidi="en-US"/>
              </w:rPr>
              <w:t xml:space="preserve">  (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จำนวน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bidi="en-US"/>
              </w:rPr>
              <w:t xml:space="preserve"> .....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กม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bidi="en-US"/>
              </w:rPr>
              <w:t>.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ๆ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ละ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bidi="en-US"/>
              </w:rPr>
              <w:t xml:space="preserve"> .....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บาท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bidi="en-US"/>
              </w:rPr>
              <w:t>)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lang w:bidi="en-US"/>
              </w:rPr>
              <w:t xml:space="preserve"> 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407" w:type="dxa"/>
            <w:shd w:val="clear" w:color="auto" w:fill="auto"/>
          </w:tcPr>
          <w:p w14:paraId="7081B8DA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3B9D7FE1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68D605BA" w14:textId="77777777" w:rsidTr="00F56B36">
        <w:trPr>
          <w:trHeight w:val="483"/>
          <w:jc w:val="center"/>
        </w:trPr>
        <w:tc>
          <w:tcPr>
            <w:tcW w:w="7264" w:type="dxa"/>
            <w:shd w:val="clear" w:color="auto" w:fill="auto"/>
          </w:tcPr>
          <w:p w14:paraId="38C07D4E" w14:textId="77777777" w:rsidR="00261EEA" w:rsidRPr="006D75C6" w:rsidRDefault="00261EEA" w:rsidP="007052B1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1407" w:type="dxa"/>
            <w:shd w:val="clear" w:color="auto" w:fill="auto"/>
          </w:tcPr>
          <w:p w14:paraId="4B93DEF2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02DCB9F1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75A68CBB" w14:textId="77777777" w:rsidR="00261EEA" w:rsidRDefault="00261EEA" w:rsidP="00261EEA">
      <w:pPr>
        <w:ind w:left="-426" w:right="-472"/>
        <w:rPr>
          <w:rFonts w:ascii="TH SarabunPSK" w:eastAsia="Times New Roman" w:hAnsi="TH SarabunPSK" w:cs="TH SarabunPSK"/>
          <w:b/>
          <w:bCs/>
          <w:u w:val="single"/>
        </w:rPr>
      </w:pPr>
    </w:p>
    <w:p w14:paraId="1171E2D0" w14:textId="77777777" w:rsidR="00261EEA" w:rsidRDefault="00261EEA" w:rsidP="00261EEA">
      <w:pPr>
        <w:ind w:left="-426" w:right="-472"/>
        <w:rPr>
          <w:rFonts w:ascii="TH SarabunPSK" w:eastAsia="Times New Roman" w:hAnsi="TH SarabunPSK" w:cs="TH SarabunPSK"/>
        </w:rPr>
      </w:pPr>
      <w:r w:rsidRPr="00A319E3">
        <w:rPr>
          <w:rFonts w:ascii="TH SarabunPSK" w:eastAsia="Times New Roman" w:hAnsi="TH SarabunPSK" w:cs="TH SarabunPSK"/>
          <w:b/>
          <w:bCs/>
          <w:u w:val="single"/>
          <w:cs/>
        </w:rPr>
        <w:t>หมายเหตุ</w:t>
      </w:r>
      <w:r>
        <w:rPr>
          <w:rFonts w:ascii="TH SarabunPSK" w:eastAsia="Times New Roman" w:hAnsi="TH SarabunPSK" w:cs="TH SarabunPSK"/>
        </w:rPr>
        <w:t xml:space="preserve">   </w:t>
      </w:r>
      <w:r>
        <w:rPr>
          <w:rFonts w:ascii="TH SarabunPSK" w:eastAsia="Times New Roman" w:hAnsi="TH SarabunPSK" w:cs="TH SarabunPSK"/>
        </w:rPr>
        <w:tab/>
      </w:r>
      <w:r w:rsidRPr="00A319E3">
        <w:rPr>
          <w:rFonts w:ascii="TH SarabunPSK" w:eastAsia="Times New Roman" w:hAnsi="TH SarabunPSK" w:cs="TH SarabunPSK"/>
        </w:rPr>
        <w:t xml:space="preserve">1.  </w:t>
      </w:r>
      <w:r w:rsidRPr="00A319E3">
        <w:rPr>
          <w:rFonts w:ascii="TH SarabunPSK" w:eastAsia="Times New Roman" w:hAnsi="TH SarabunPSK" w:cs="TH SarabunPSK"/>
          <w:cs/>
        </w:rPr>
        <w:t>ให้เขียนเฉพาะรายการที่ม</w:t>
      </w:r>
      <w:r w:rsidRPr="00A319E3">
        <w:rPr>
          <w:rFonts w:ascii="TH SarabunPSK" w:eastAsia="Times New Roman" w:hAnsi="TH SarabunPSK" w:cs="TH SarabunPSK" w:hint="cs"/>
          <w:cs/>
        </w:rPr>
        <w:t>ีค่าใช้จ่ายเท่านั้น</w:t>
      </w:r>
      <w:r w:rsidRPr="00A319E3">
        <w:rPr>
          <w:rFonts w:ascii="TH SarabunPSK" w:eastAsia="Times New Roman" w:hAnsi="TH SarabunPSK" w:cs="TH SarabunPSK"/>
        </w:rPr>
        <w:t xml:space="preserve">   </w:t>
      </w:r>
    </w:p>
    <w:p w14:paraId="59170939" w14:textId="77777777" w:rsidR="00261EEA" w:rsidRPr="00AA5A58" w:rsidRDefault="00261EEA" w:rsidP="00AA5A58">
      <w:pPr>
        <w:ind w:left="-426" w:right="-472" w:firstLine="1146"/>
        <w:rPr>
          <w:rFonts w:ascii="TH SarabunPSK" w:eastAsia="Calibri" w:hAnsi="TH SarabunPSK" w:cs="TH SarabunPSK"/>
        </w:rPr>
      </w:pPr>
      <w:r>
        <w:rPr>
          <w:rFonts w:ascii="TH SarabunPSK" w:eastAsia="Times New Roman" w:hAnsi="TH SarabunPSK" w:cs="TH SarabunPSK"/>
        </w:rPr>
        <w:t xml:space="preserve">2. </w:t>
      </w:r>
      <w:r w:rsidRPr="00A319E3">
        <w:rPr>
          <w:rFonts w:ascii="TH SarabunPSK" w:eastAsia="Calibri" w:hAnsi="TH SarabunPSK" w:cs="TH SarabunPSK"/>
          <w:cs/>
        </w:rPr>
        <w:t xml:space="preserve">ทำเป็นไฟล์ </w:t>
      </w:r>
      <w:r w:rsidRPr="00A319E3">
        <w:rPr>
          <w:rFonts w:ascii="TH SarabunPSK" w:eastAsia="Calibri" w:hAnsi="TH SarabunPSK" w:cs="TH SarabunPSK"/>
        </w:rPr>
        <w:t xml:space="preserve">excel </w:t>
      </w:r>
      <w:r w:rsidRPr="00A319E3">
        <w:rPr>
          <w:rFonts w:ascii="TH SarabunPSK" w:eastAsia="Calibri" w:hAnsi="TH SarabunPSK" w:cs="TH SarabunPSK"/>
          <w:cs/>
        </w:rPr>
        <w:t>เพื่อสะดวกในการคำนวณงบประมาณ</w:t>
      </w:r>
      <w:r w:rsidRPr="00A319E3">
        <w:rPr>
          <w:rFonts w:ascii="TH SarabunPSK" w:eastAsia="Times New Roman" w:hAnsi="TH SarabunPSK" w:cs="TH SarabunPSK"/>
        </w:rPr>
        <w:t xml:space="preserve">  </w:t>
      </w:r>
    </w:p>
    <w:p w14:paraId="63C9AA5E" w14:textId="77777777" w:rsidR="00261EEA" w:rsidRDefault="00261EEA" w:rsidP="00261EEA">
      <w:pPr>
        <w:ind w:left="-426" w:right="-472" w:firstLine="1146"/>
        <w:rPr>
          <w:rFonts w:ascii="TH SarabunPSK" w:eastAsia="Calibri" w:hAnsi="TH SarabunPSK" w:cs="TH SarabunPSK"/>
        </w:rPr>
      </w:pPr>
      <w:r w:rsidRPr="00A319E3">
        <w:rPr>
          <w:rFonts w:ascii="TH SarabunPSK" w:eastAsia="Calibri" w:hAnsi="TH SarabunPSK" w:cs="TH SarabunPSK"/>
        </w:rPr>
        <w:t xml:space="preserve">3. </w:t>
      </w:r>
      <w:r w:rsidRPr="00A319E3">
        <w:rPr>
          <w:rFonts w:ascii="TH SarabunPSK" w:eastAsia="Calibri" w:hAnsi="TH SarabunPSK" w:cs="TH SarabunPSK" w:hint="cs"/>
          <w:cs/>
        </w:rPr>
        <w:t>อัตราค่าใช้จ่ายในการเขียนงบประมาณให้เป็นไปตาม</w:t>
      </w:r>
      <w:r w:rsidRPr="00A319E3">
        <w:rPr>
          <w:rFonts w:ascii="TH SarabunPSK" w:eastAsia="Calibri" w:hAnsi="TH SarabunPSK" w:cs="TH SarabunPSK" w:hint="cs"/>
          <w:b/>
          <w:bCs/>
          <w:cs/>
        </w:rPr>
        <w:t xml:space="preserve"> </w:t>
      </w:r>
      <w:r w:rsidRPr="00A319E3">
        <w:rPr>
          <w:rFonts w:ascii="TH SarabunPSK" w:eastAsia="Calibri" w:hAnsi="TH SarabunPSK" w:cs="TH SarabunPSK"/>
          <w:b/>
          <w:bCs/>
          <w:cs/>
        </w:rPr>
        <w:t>ระเบียบกระทรวงการคลัง</w:t>
      </w:r>
      <w:r w:rsidRPr="00A319E3">
        <w:rPr>
          <w:rFonts w:ascii="TH SarabunPSK" w:eastAsia="Calibri" w:hAnsi="TH SarabunPSK" w:cs="TH SarabunPSK" w:hint="cs"/>
          <w:b/>
          <w:bCs/>
          <w:cs/>
        </w:rPr>
        <w:t xml:space="preserve"> และประกาศมหาวิทยาลัยราชภัฏเพชรบุรี เรื่อง อัตราการเบิกจ่ายเงินกองทุนเพื่อการวิจัยของมหาวิทยาลัยราชภัฏเพชรบุรี พ.ศ.2554</w:t>
      </w:r>
      <w:r w:rsidRPr="00A319E3">
        <w:rPr>
          <w:rFonts w:ascii="TH SarabunPSK" w:eastAsia="Calibri" w:hAnsi="TH SarabunPSK" w:cs="TH SarabunPSK" w:hint="cs"/>
          <w:cs/>
        </w:rPr>
        <w:t xml:space="preserve"> (สามารถดาวน์โหลดได้จากเว็บไซต์ของสถาบันวิจัย ฯ </w:t>
      </w:r>
      <w:hyperlink r:id="rId7" w:history="1">
        <w:r w:rsidRPr="00A319E3">
          <w:rPr>
            <w:rStyle w:val="Hyperlink"/>
            <w:rFonts w:ascii="TH SarabunPSK" w:eastAsia="Calibri" w:hAnsi="TH SarabunPSK" w:cs="TH SarabunPSK"/>
          </w:rPr>
          <w:t>http://research</w:t>
        </w:r>
        <w:r w:rsidRPr="00A319E3">
          <w:rPr>
            <w:rStyle w:val="Hyperlink"/>
            <w:rFonts w:ascii="TH SarabunPSK" w:eastAsia="Calibri" w:hAnsi="TH SarabunPSK" w:cs="TH SarabunPSK" w:hint="cs"/>
            <w:cs/>
          </w:rPr>
          <w:t>.</w:t>
        </w:r>
        <w:r w:rsidRPr="00A319E3">
          <w:rPr>
            <w:rStyle w:val="Hyperlink"/>
            <w:rFonts w:ascii="TH SarabunPSK" w:eastAsia="Calibri" w:hAnsi="TH SarabunPSK" w:cs="TH SarabunPSK"/>
          </w:rPr>
          <w:t>ac.th</w:t>
        </w:r>
      </w:hyperlink>
      <w:r w:rsidRPr="00A319E3">
        <w:rPr>
          <w:rFonts w:ascii="TH SarabunPSK" w:eastAsia="Calibri" w:hAnsi="TH SarabunPSK" w:cs="TH SarabunPSK"/>
        </w:rPr>
        <w:t xml:space="preserve"> </w:t>
      </w:r>
      <w:r w:rsidRPr="00A319E3">
        <w:rPr>
          <w:rFonts w:ascii="TH SarabunPSK" w:eastAsia="Calibri" w:hAnsi="TH SarabunPSK" w:cs="TH SarabunPSK" w:hint="cs"/>
          <w:cs/>
        </w:rPr>
        <w:t>หรือดูในคู่มือปฏิบัติการวิจัย)</w:t>
      </w:r>
      <w:r>
        <w:rPr>
          <w:rFonts w:ascii="TH SarabunPSK" w:eastAsia="Calibri" w:hAnsi="TH SarabunPSK" w:cs="TH SarabunPSK" w:hint="cs"/>
          <w:cs/>
        </w:rPr>
        <w:t xml:space="preserve"> </w:t>
      </w:r>
      <w:r>
        <w:rPr>
          <w:rFonts w:ascii="TH SarabunPSK" w:eastAsia="Calibri" w:hAnsi="TH SarabunPSK" w:cs="TH SarabunPSK"/>
        </w:rPr>
        <w:t xml:space="preserve"> </w:t>
      </w:r>
    </w:p>
    <w:p w14:paraId="4A99D01C" w14:textId="0EA074B5" w:rsidR="00AA5A58" w:rsidRDefault="00261EEA" w:rsidP="00AA5A58">
      <w:pPr>
        <w:ind w:left="-426" w:right="-472" w:firstLine="1146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 xml:space="preserve">4. </w:t>
      </w:r>
      <w:r>
        <w:rPr>
          <w:rFonts w:ascii="TH SarabunPSK" w:eastAsia="Calibri" w:hAnsi="TH SarabunPSK" w:cs="TH SarabunPSK" w:hint="cs"/>
          <w:cs/>
        </w:rPr>
        <w:t>ค่า</w:t>
      </w:r>
      <w:r w:rsidRPr="00A319E3">
        <w:rPr>
          <w:rFonts w:ascii="TH SarabunPSK" w:eastAsia="Calibri" w:hAnsi="TH SarabunPSK" w:cs="TH SarabunPSK"/>
          <w:cs/>
        </w:rPr>
        <w:t>ใช้สอย</w:t>
      </w:r>
      <w:r w:rsidRPr="00A319E3">
        <w:rPr>
          <w:rFonts w:ascii="TH SarabunPSK" w:eastAsia="Calibri" w:hAnsi="TH SarabunPSK" w:cs="TH SarabunPSK" w:hint="cs"/>
          <w:cs/>
        </w:rPr>
        <w:t>ที่</w:t>
      </w:r>
      <w:r w:rsidRPr="00A319E3">
        <w:rPr>
          <w:rFonts w:ascii="TH SarabunPSK" w:eastAsia="Calibri" w:hAnsi="TH SarabunPSK" w:cs="TH SarabunPSK"/>
          <w:cs/>
        </w:rPr>
        <w:t>ไม่พิจารณาให</w:t>
      </w:r>
      <w:r>
        <w:rPr>
          <w:rFonts w:ascii="TH SarabunPSK" w:eastAsia="Calibri" w:hAnsi="TH SarabunPSK" w:cs="TH SarabunPSK" w:hint="cs"/>
          <w:cs/>
        </w:rPr>
        <w:t>้</w:t>
      </w:r>
      <w:r w:rsidRPr="00A319E3">
        <w:rPr>
          <w:rFonts w:ascii="TH SarabunPSK" w:eastAsia="Calibri" w:hAnsi="TH SarabunPSK" w:cs="TH SarabunPSK" w:hint="cs"/>
          <w:cs/>
        </w:rPr>
        <w:t>เนื่องจากมีงบประมาณส่วนอื่นของมหาวิทยาลัยสนับสนุน</w:t>
      </w:r>
      <w:r w:rsidRPr="00A319E3">
        <w:rPr>
          <w:rFonts w:ascii="TH SarabunPSK" w:eastAsia="Calibri" w:hAnsi="TH SarabunPSK" w:cs="TH SarabunPSK"/>
        </w:rPr>
        <w:t xml:space="preserve"> </w:t>
      </w:r>
      <w:r w:rsidRPr="00A319E3">
        <w:rPr>
          <w:rFonts w:ascii="TH SarabunPSK" w:eastAsia="Calibri" w:hAnsi="TH SarabunPSK" w:cs="TH SarabunPSK" w:hint="cs"/>
          <w:cs/>
        </w:rPr>
        <w:t>ได้แก่ ค่า</w:t>
      </w:r>
      <w:r w:rsidRPr="00A319E3">
        <w:rPr>
          <w:rFonts w:ascii="TH SarabunPSK" w:eastAsia="Calibri" w:hAnsi="TH SarabunPSK" w:cs="TH SarabunPSK"/>
          <w:cs/>
        </w:rPr>
        <w:t>เอกสารวิชาการ</w:t>
      </w:r>
      <w:r w:rsidRPr="00A319E3">
        <w:rPr>
          <w:rFonts w:ascii="TH SarabunPSK" w:eastAsia="Calibri" w:hAnsi="TH SarabunPSK" w:cs="TH SarabunPSK"/>
        </w:rPr>
        <w:t xml:space="preserve"> </w:t>
      </w:r>
      <w:r w:rsidRPr="00A319E3">
        <w:rPr>
          <w:rFonts w:ascii="TH SarabunPSK" w:eastAsia="Calibri" w:hAnsi="TH SarabunPSK" w:cs="TH SarabunPSK" w:hint="cs"/>
          <w:cs/>
        </w:rPr>
        <w:t xml:space="preserve">ค่าใช้จ่ายในการจดทะเบียนทรัพย์สินทางปัญญา </w:t>
      </w:r>
    </w:p>
    <w:p w14:paraId="69DF2EE8" w14:textId="3423FDB2" w:rsidR="0003509C" w:rsidRDefault="0003509C" w:rsidP="00AA5A58">
      <w:pPr>
        <w:ind w:left="-426" w:right="-472" w:firstLine="1146"/>
        <w:rPr>
          <w:rFonts w:ascii="TH SarabunPSK" w:eastAsia="Calibri" w:hAnsi="TH SarabunPSK" w:cs="TH SarabunPSK"/>
        </w:rPr>
      </w:pPr>
    </w:p>
    <w:p w14:paraId="63C85580" w14:textId="1785066A" w:rsidR="001137EF" w:rsidRDefault="001137EF" w:rsidP="00AA5A58">
      <w:pPr>
        <w:ind w:left="-426" w:right="-472" w:firstLine="1146"/>
        <w:rPr>
          <w:rFonts w:ascii="TH SarabunPSK" w:eastAsia="Calibri" w:hAnsi="TH SarabunPSK" w:cs="TH SarabunPSK"/>
        </w:rPr>
      </w:pPr>
    </w:p>
    <w:p w14:paraId="6553CE19" w14:textId="5B167AC2" w:rsidR="001137EF" w:rsidRDefault="001137EF" w:rsidP="00AA5A58">
      <w:pPr>
        <w:ind w:left="-426" w:right="-472" w:firstLine="1146"/>
        <w:rPr>
          <w:rFonts w:ascii="TH SarabunPSK" w:eastAsia="Calibri" w:hAnsi="TH SarabunPSK" w:cs="TH SarabunPSK"/>
        </w:rPr>
      </w:pPr>
    </w:p>
    <w:p w14:paraId="087050FA" w14:textId="77777777" w:rsidR="001137EF" w:rsidRDefault="001137EF" w:rsidP="00AA5A58">
      <w:pPr>
        <w:ind w:left="-426" w:right="-472" w:firstLine="1146"/>
        <w:rPr>
          <w:rFonts w:ascii="TH SarabunPSK" w:eastAsia="Calibri" w:hAnsi="TH SarabunPSK" w:cs="TH SarabunPSK" w:hint="cs"/>
        </w:rPr>
      </w:pPr>
    </w:p>
    <w:p w14:paraId="483E5D91" w14:textId="5096616A" w:rsidR="00243F7A" w:rsidRDefault="00542C84" w:rsidP="0003509C">
      <w:pPr>
        <w:tabs>
          <w:tab w:val="clear" w:pos="720"/>
          <w:tab w:val="left" w:pos="709"/>
        </w:tabs>
        <w:ind w:left="-426" w:right="-472" w:firstLine="1146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26E1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5A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ข้อเสนอการวิจัยหรือส่วนหนึ่งส่วนใดของข้อเสนอการวิจัยนี้</w:t>
      </w:r>
      <w:r w:rsidR="00826E19">
        <w:rPr>
          <w:rFonts w:ascii="TH SarabunPSK" w:hAnsi="TH SarabunPSK" w:cs="TH SarabunPSK"/>
          <w:i/>
          <w:iCs/>
          <w:sz w:val="32"/>
          <w:szCs w:val="32"/>
        </w:rPr>
        <w:t xml:space="preserve"> (</w:t>
      </w:r>
      <w:r w:rsidR="00826E19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เลือกได้เพียง </w:t>
      </w:r>
      <w:r w:rsidR="00826E19">
        <w:rPr>
          <w:rFonts w:ascii="TH SarabunPSK" w:hAnsi="TH SarabunPSK" w:cs="TH SarabunPSK"/>
          <w:i/>
          <w:iCs/>
          <w:sz w:val="32"/>
          <w:szCs w:val="32"/>
        </w:rPr>
        <w:t xml:space="preserve">1 </w:t>
      </w:r>
      <w:r w:rsidR="00826E19">
        <w:rPr>
          <w:rFonts w:ascii="TH SarabunPSK" w:hAnsi="TH SarabunPSK" w:cs="TH SarabunPSK"/>
          <w:i/>
          <w:iCs/>
          <w:sz w:val="32"/>
          <w:szCs w:val="32"/>
          <w:cs/>
        </w:rPr>
        <w:t>ข้อ</w:t>
      </w:r>
      <w:r w:rsidR="00826E19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1B984F0E" w14:textId="77777777" w:rsidR="00243F7A" w:rsidRDefault="00AA5A58" w:rsidP="00AA5A58">
      <w:pPr>
        <w:tabs>
          <w:tab w:val="left" w:pos="1418"/>
          <w:tab w:val="left" w:pos="2520"/>
        </w:tabs>
        <w:spacing w:line="440" w:lineRule="exact"/>
      </w:pPr>
      <w:r>
        <w:rPr>
          <w:rFonts w:ascii="Wingdings" w:hAnsi="Wingdings" w:cs="TH SarabunPSK"/>
          <w:sz w:val="32"/>
          <w:szCs w:val="32"/>
        </w:rPr>
        <w:tab/>
      </w:r>
      <w:r>
        <w:rPr>
          <w:rFonts w:ascii="Wingdings" w:hAnsi="Wingdings" w:cs="TH SarabunPSK"/>
          <w:sz w:val="32"/>
          <w:szCs w:val="32"/>
        </w:rPr>
        <w:tab/>
      </w:r>
      <w:r w:rsidR="00826E19">
        <w:rPr>
          <w:rFonts w:ascii="Wingdings" w:hAnsi="Wingdings" w:cs="TH SarabunPSK"/>
          <w:sz w:val="32"/>
          <w:szCs w:val="32"/>
        </w:rPr>
        <w:t></w:t>
      </w:r>
      <w:r w:rsidR="00826E19">
        <w:rPr>
          <w:rFonts w:ascii="TH SarabunPSK" w:hAnsi="TH SarabunPSK" w:cs="TH SarabunPSK"/>
          <w:sz w:val="32"/>
          <w:szCs w:val="32"/>
        </w:rPr>
        <w:t xml:space="preserve"> </w:t>
      </w:r>
      <w:r w:rsidR="00826E19">
        <w:rPr>
          <w:rFonts w:ascii="TH SarabunPSK" w:hAnsi="TH SarabunPSK" w:cs="TH SarabunPSK"/>
          <w:sz w:val="32"/>
          <w:szCs w:val="32"/>
          <w:cs/>
        </w:rPr>
        <w:t>ไม่ได้เสนอต่อแหล่งทุนอื่น</w:t>
      </w:r>
    </w:p>
    <w:p w14:paraId="3D1D9B96" w14:textId="77777777" w:rsidR="00243F7A" w:rsidRDefault="00AA5A58" w:rsidP="00AA5A58">
      <w:pPr>
        <w:tabs>
          <w:tab w:val="left" w:pos="1418"/>
          <w:tab w:val="left" w:pos="2520"/>
        </w:tabs>
        <w:spacing w:line="4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Wingdings" w:hAnsi="Wingdings" w:cs="TH SarabunPSK"/>
          <w:sz w:val="32"/>
          <w:szCs w:val="32"/>
        </w:rPr>
        <w:tab/>
      </w:r>
      <w:r>
        <w:rPr>
          <w:rFonts w:ascii="Wingdings" w:hAnsi="Wingdings" w:cs="TH SarabunPSK"/>
          <w:sz w:val="32"/>
          <w:szCs w:val="32"/>
        </w:rPr>
        <w:t></w:t>
      </w:r>
      <w:r>
        <w:rPr>
          <w:rFonts w:ascii="Wingdings" w:hAnsi="Wingdings" w:cs="TH SarabunPSK"/>
          <w:sz w:val="32"/>
          <w:szCs w:val="32"/>
        </w:rPr>
        <w:t></w:t>
      </w:r>
      <w:r>
        <w:rPr>
          <w:rFonts w:ascii="Wingdings" w:hAnsi="Wingdings" w:cs="TH SarabunPSK"/>
          <w:sz w:val="32"/>
          <w:szCs w:val="32"/>
        </w:rPr>
        <w:tab/>
      </w:r>
      <w:r w:rsidR="00826E19">
        <w:rPr>
          <w:rFonts w:ascii="Wingdings" w:hAnsi="Wingdings" w:cs="TH SarabunPSK"/>
          <w:sz w:val="32"/>
          <w:szCs w:val="32"/>
        </w:rPr>
        <w:t></w:t>
      </w:r>
      <w:r w:rsidR="00826E19">
        <w:rPr>
          <w:rFonts w:ascii="TH SarabunPSK" w:hAnsi="TH SarabunPSK" w:cs="TH SarabunPSK"/>
          <w:sz w:val="32"/>
          <w:szCs w:val="32"/>
        </w:rPr>
        <w:t xml:space="preserve"> </w:t>
      </w:r>
      <w:r w:rsidR="00826E19">
        <w:rPr>
          <w:rFonts w:ascii="TH SarabunPSK" w:hAnsi="TH SarabunPSK" w:cs="TH SarabunPSK"/>
          <w:sz w:val="32"/>
          <w:szCs w:val="32"/>
          <w:cs/>
        </w:rPr>
        <w:t xml:space="preserve">เสนอต่อแหล่งทุนอื่น </w:t>
      </w:r>
      <w:r w:rsidR="00826E19">
        <w:rPr>
          <w:rFonts w:ascii="TH SarabunPSK" w:hAnsi="TH SarabunPSK" w:cs="TH SarabunPSK"/>
          <w:i/>
          <w:iCs/>
          <w:sz w:val="32"/>
          <w:szCs w:val="32"/>
        </w:rPr>
        <w:t>(</w:t>
      </w:r>
      <w:r w:rsidR="00826E19">
        <w:rPr>
          <w:rFonts w:ascii="TH SarabunPSK" w:hAnsi="TH SarabunPSK" w:cs="TH SarabunPSK"/>
          <w:i/>
          <w:iCs/>
          <w:sz w:val="32"/>
          <w:szCs w:val="32"/>
          <w:cs/>
        </w:rPr>
        <w:t>ระบุชื่อแหล่งทุนทุกแหล่ง</w:t>
      </w:r>
      <w:r w:rsidR="00826E19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33E6989E" w14:textId="29E34640" w:rsidR="00AA5A58" w:rsidRDefault="00AA5A58" w:rsidP="00AA5A58">
      <w:pPr>
        <w:tabs>
          <w:tab w:val="left" w:pos="1418"/>
          <w:tab w:val="left" w:pos="2520"/>
        </w:tabs>
        <w:spacing w:line="4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AA5A58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542C8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A5A58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ข้อเสนอการวิจัยหรือส่วนหนึ่งส่วนใดของข้อเสนอการวิจัยนี้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(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เลือกได้เพียง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1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ข้อ</w:t>
      </w:r>
      <w:r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3079B80C" w14:textId="77777777" w:rsidR="00AA5A58" w:rsidRDefault="00AA5A58" w:rsidP="00AA5A58">
      <w:pPr>
        <w:tabs>
          <w:tab w:val="left" w:pos="1418"/>
          <w:tab w:val="left" w:pos="2520"/>
        </w:tabs>
        <w:spacing w:line="440" w:lineRule="exact"/>
        <w:rPr>
          <w:cs/>
        </w:rPr>
      </w:pPr>
      <w:r>
        <w:rPr>
          <w:rFonts w:ascii="Wingdings" w:hAnsi="Wingdings" w:cs="TH SarabunPSK"/>
          <w:sz w:val="32"/>
          <w:szCs w:val="32"/>
        </w:rPr>
        <w:tab/>
      </w:r>
      <w:r>
        <w:rPr>
          <w:rFonts w:ascii="Wingdings" w:hAnsi="Wingdings" w:cs="TH SarabunPSK"/>
          <w:sz w:val="32"/>
          <w:szCs w:val="32"/>
        </w:rPr>
        <w:tab/>
      </w:r>
      <w:r>
        <w:rPr>
          <w:rFonts w:ascii="Wingdings" w:hAnsi="Wingdings" w:cs="TH SarabunPSK"/>
          <w:sz w:val="32"/>
          <w:szCs w:val="32"/>
        </w:rPr>
        <w:t>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มีงานวิจัยที่กำลังดำเนินการอยู่ หรือดำเนินการไม่แล้วเสร็จ</w:t>
      </w:r>
    </w:p>
    <w:p w14:paraId="4896653F" w14:textId="77777777" w:rsidR="00AA5A58" w:rsidRPr="00D117C5" w:rsidRDefault="00AA5A58" w:rsidP="00D117C5">
      <w:pPr>
        <w:tabs>
          <w:tab w:val="clear" w:pos="720"/>
          <w:tab w:val="left" w:pos="709"/>
          <w:tab w:val="left" w:pos="1418"/>
          <w:tab w:val="left" w:pos="2520"/>
        </w:tabs>
        <w:spacing w:line="4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Wingdings" w:hAnsi="Wingdings" w:cs="TH SarabunPSK"/>
          <w:sz w:val="32"/>
          <w:szCs w:val="32"/>
        </w:rPr>
        <w:tab/>
      </w:r>
      <w:r>
        <w:rPr>
          <w:rFonts w:ascii="Wingdings" w:hAnsi="Wingdings" w:cs="TH SarabunPSK"/>
          <w:sz w:val="32"/>
          <w:szCs w:val="32"/>
        </w:rPr>
        <w:t></w:t>
      </w:r>
      <w:r>
        <w:rPr>
          <w:rFonts w:ascii="Wingdings" w:hAnsi="Wingdings" w:cs="TH SarabunPSK"/>
          <w:sz w:val="32"/>
          <w:szCs w:val="32"/>
        </w:rPr>
        <w:t></w:t>
      </w:r>
      <w:r>
        <w:rPr>
          <w:rFonts w:ascii="Wingdings" w:hAnsi="Wingdings" w:cs="TH SarabunPSK"/>
          <w:sz w:val="32"/>
          <w:szCs w:val="32"/>
        </w:rPr>
        <w:tab/>
      </w:r>
      <w:r>
        <w:rPr>
          <w:rFonts w:ascii="Wingdings" w:hAnsi="Wingdings" w:cs="TH SarabunPSK"/>
          <w:sz w:val="32"/>
          <w:szCs w:val="32"/>
        </w:rPr>
        <w:t>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เสนอต่อแหล่งทุนอื่น </w:t>
      </w:r>
      <w:r>
        <w:rPr>
          <w:rFonts w:ascii="TH SarabunPSK" w:hAnsi="TH SarabunPSK" w:cs="TH SarabunPSK"/>
          <w:i/>
          <w:iCs/>
          <w:sz w:val="32"/>
          <w:szCs w:val="32"/>
        </w:rPr>
        <w:t>(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ระบุชื่อแหล่งทุนทุกแหล่ง</w:t>
      </w:r>
      <w:r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4CB70744" w14:textId="2A1B40B5" w:rsidR="00243F7A" w:rsidRDefault="00D117C5" w:rsidP="00D117C5">
      <w:pPr>
        <w:tabs>
          <w:tab w:val="left" w:pos="3240"/>
        </w:tabs>
        <w:spacing w:line="440" w:lineRule="exact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6E1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826E1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7C5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249E8C54" w14:textId="1CC090C5" w:rsidR="00243F7A" w:rsidRDefault="00D117C5" w:rsidP="00D117C5">
      <w:pPr>
        <w:tabs>
          <w:tab w:val="left" w:pos="900"/>
        </w:tabs>
        <w:spacing w:after="120" w:line="440" w:lineRule="exact"/>
        <w:jc w:val="thaiDistribute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6E1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26E1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ลงลายมือชื่อหัวหน้าโครงการและนักวิจัยร่วมโครงการเพื่อให้คำรับรองในการจัดทำข้อเสนอการวิจัยและดำเนินการวิจัยตามประกาศมหาวิทยาลัยราชภัฏเพชรบุรี เรื่อง การรับข้อเสนอโครงการวิจัยเพื่อขอรับทุนอุดหนุนการวิจัยจากเงินรายได้มหาวิทยาลัย ประจำปีงบประมาณ พ</w:t>
      </w:r>
      <w:r w:rsidR="00826E1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826E1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A5A58">
        <w:rPr>
          <w:rFonts w:ascii="TH SarabunPSK" w:hAnsi="TH SarabunPSK" w:cs="TH SarabunPSK"/>
          <w:b/>
          <w:bCs/>
          <w:sz w:val="32"/>
          <w:szCs w:val="32"/>
        </w:rPr>
        <w:t xml:space="preserve"> …………………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1"/>
        <w:gridCol w:w="4902"/>
      </w:tblGrid>
      <w:tr w:rsidR="00243F7A" w14:paraId="34D37276" w14:textId="77777777">
        <w:tc>
          <w:tcPr>
            <w:tcW w:w="4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3713" w14:textId="77777777" w:rsidR="00243F7A" w:rsidRDefault="00243F7A">
            <w:pPr>
              <w:spacing w:line="380" w:lineRule="exact"/>
            </w:pPr>
          </w:p>
        </w:tc>
        <w:tc>
          <w:tcPr>
            <w:tcW w:w="4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B575" w14:textId="77777777" w:rsidR="00D117C5" w:rsidRDefault="00D117C5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013687" w14:textId="77777777" w:rsidR="00243F7A" w:rsidRDefault="00826E19" w:rsidP="00D117C5">
            <w:pPr>
              <w:spacing w:line="276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D117C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D117C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</w:rPr>
              <w:t>.</w:t>
            </w:r>
          </w:p>
          <w:p w14:paraId="2395979C" w14:textId="77777777" w:rsidR="00243F7A" w:rsidRDefault="00D117C5" w:rsidP="00D117C5">
            <w:pPr>
              <w:spacing w:line="276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826E1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A012E4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  <w:r w:rsidR="00A012E4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="00826E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CE608D9" w14:textId="77777777" w:rsidR="00243F7A" w:rsidRDefault="00D117C5" w:rsidP="00D117C5">
            <w:pPr>
              <w:spacing w:line="240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826E1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  <w:p w14:paraId="5FEE4A1E" w14:textId="77777777" w:rsidR="00A012E4" w:rsidRPr="006D75C6" w:rsidRDefault="00D117C5" w:rsidP="00D117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A012E4" w:rsidRPr="006D75C6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A012E4" w:rsidRPr="006D75C6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 w:rsidR="00A012E4" w:rsidRPr="006D75C6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A012E4" w:rsidRPr="006D75C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012E4" w:rsidRPr="006D75C6">
              <w:rPr>
                <w:rFonts w:ascii="TH SarabunPSK" w:hAnsi="TH SarabunPSK" w:cs="TH SarabunPSK"/>
                <w:sz w:val="32"/>
                <w:szCs w:val="32"/>
                <w:cs/>
              </w:rPr>
              <w:t>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……….….</w:t>
            </w:r>
            <w:r w:rsidR="00A012E4" w:rsidRPr="006D75C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539E4035" w14:textId="77777777" w:rsidR="00243F7A" w:rsidRDefault="00243F7A">
            <w:pPr>
              <w:spacing w:line="380" w:lineRule="exact"/>
              <w:rPr>
                <w:rFonts w:cstheme="minorBidi"/>
              </w:rPr>
            </w:pPr>
          </w:p>
          <w:p w14:paraId="4DF709F9" w14:textId="6A3D0992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42A503ED" w14:textId="77777777" w:rsidR="00DE7E41" w:rsidRDefault="00DE7E41">
            <w:pPr>
              <w:spacing w:line="380" w:lineRule="exact"/>
              <w:rPr>
                <w:rFonts w:cstheme="minorBidi"/>
              </w:rPr>
            </w:pPr>
          </w:p>
          <w:p w14:paraId="194684A7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415BC36C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7864EE62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531A11DF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2A2C83FC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08D02A93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34FDFC94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6110A72B" w14:textId="3C69BCD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3F7E4931" w14:textId="6ACAA268" w:rsidR="00542C84" w:rsidRDefault="00542C84">
            <w:pPr>
              <w:spacing w:line="380" w:lineRule="exact"/>
              <w:rPr>
                <w:rFonts w:cstheme="minorBidi"/>
              </w:rPr>
            </w:pPr>
          </w:p>
          <w:p w14:paraId="7AC5662A" w14:textId="77777777" w:rsidR="00542C84" w:rsidRDefault="00542C84">
            <w:pPr>
              <w:spacing w:line="380" w:lineRule="exact"/>
              <w:rPr>
                <w:rFonts w:cstheme="minorBidi" w:hint="cs"/>
              </w:rPr>
            </w:pPr>
          </w:p>
          <w:p w14:paraId="56EA0EBC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6C4434A3" w14:textId="0E25794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4EAA3F15" w14:textId="7442DB7F" w:rsidR="005F51C7" w:rsidRDefault="005F51C7">
            <w:pPr>
              <w:spacing w:line="380" w:lineRule="exact"/>
              <w:rPr>
                <w:rFonts w:cstheme="minorBidi"/>
              </w:rPr>
            </w:pPr>
          </w:p>
          <w:p w14:paraId="43EB934B" w14:textId="3F7E7D56" w:rsidR="005F51C7" w:rsidRDefault="005F51C7">
            <w:pPr>
              <w:spacing w:line="380" w:lineRule="exact"/>
              <w:rPr>
                <w:rFonts w:cstheme="minorBidi"/>
              </w:rPr>
            </w:pPr>
          </w:p>
          <w:p w14:paraId="729B24F4" w14:textId="77777777" w:rsidR="005F51C7" w:rsidRDefault="005F51C7">
            <w:pPr>
              <w:spacing w:line="380" w:lineRule="exact"/>
              <w:rPr>
                <w:rFonts w:cstheme="minorBidi" w:hint="cs"/>
              </w:rPr>
            </w:pPr>
          </w:p>
          <w:p w14:paraId="6E1C9BF6" w14:textId="77777777" w:rsidR="00475A28" w:rsidRDefault="00475A28">
            <w:pPr>
              <w:spacing w:line="380" w:lineRule="exact"/>
              <w:rPr>
                <w:rFonts w:cstheme="minorBidi"/>
              </w:rPr>
            </w:pPr>
          </w:p>
          <w:p w14:paraId="0FA4321A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2922BDAE" w14:textId="77777777" w:rsidR="003571E2" w:rsidRPr="003571E2" w:rsidRDefault="003571E2">
            <w:pPr>
              <w:spacing w:line="380" w:lineRule="exact"/>
              <w:rPr>
                <w:rFonts w:cstheme="minorBidi"/>
              </w:rPr>
            </w:pPr>
          </w:p>
        </w:tc>
      </w:tr>
    </w:tbl>
    <w:p w14:paraId="20665470" w14:textId="77777777" w:rsidR="00475A28" w:rsidRDefault="00475A28" w:rsidP="00475A28">
      <w:pPr>
        <w:spacing w:line="240" w:lineRule="auto"/>
        <w:ind w:left="1440" w:hanging="144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5" w:name="_Hlk98511309"/>
      <w:r w:rsidRPr="00773B98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lastRenderedPageBreak/>
        <w:t xml:space="preserve">ส่วน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ค</w:t>
      </w:r>
      <w:r w:rsidRPr="00773B98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773B98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: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ประวัติคณะผู้วิจัยและสัดส่วนการรับผิดชอบ</w:t>
      </w:r>
    </w:p>
    <w:p w14:paraId="10C1FFB8" w14:textId="77777777" w:rsidR="00475A28" w:rsidRPr="00331C14" w:rsidRDefault="00475A28" w:rsidP="00475A28">
      <w:pPr>
        <w:spacing w:line="240" w:lineRule="auto"/>
        <w:ind w:left="144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331C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หัวหน้าโครงการ/ที่ปรึกษาโครงการ/คณะผู้วิจัย/ผู้ร่วมโครงการ</w:t>
      </w:r>
    </w:p>
    <w:p w14:paraId="7D7BDDB4" w14:textId="77777777" w:rsidR="00475A28" w:rsidRPr="00923F70" w:rsidRDefault="00475A28" w:rsidP="00475A28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proofErr w:type="gramStart"/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นางสาว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)...................................................................................................................</w:t>
      </w:r>
      <w:proofErr w:type="gramEnd"/>
    </w:p>
    <w:p w14:paraId="13F53482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40EC2B47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3F452AA5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5B81CC57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1D88FBA0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2B29F0AF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03032EF6" w14:textId="77777777" w:rsidR="00475A28" w:rsidRDefault="00475A28" w:rsidP="00475A28">
      <w:pPr>
        <w:spacing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2C2D4E7D" w14:textId="77777777" w:rsidR="00475A28" w:rsidRDefault="00475A28" w:rsidP="00475A28">
      <w:pPr>
        <w:spacing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28D0F3" w14:textId="5E45C2AC" w:rsidR="00475A28" w:rsidRPr="00923F70" w:rsidRDefault="00475A28" w:rsidP="00475A28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ลงชื่อ................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</w:p>
    <w:p w14:paraId="75E4EC51" w14:textId="0819365F" w:rsidR="00475A28" w:rsidRPr="00923F70" w:rsidRDefault="00475A28" w:rsidP="00475A28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(...............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..............)</w:t>
      </w:r>
    </w:p>
    <w:p w14:paraId="6A4ACACC" w14:textId="77777777" w:rsidR="00475A28" w:rsidRPr="00923F70" w:rsidRDefault="00475A28" w:rsidP="00475A28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(หัวหน้าโครงการ)</w:t>
      </w:r>
    </w:p>
    <w:p w14:paraId="5252D930" w14:textId="77777777" w:rsidR="00475A28" w:rsidRPr="00923F70" w:rsidRDefault="00475A28" w:rsidP="00475A28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proofErr w:type="gramStart"/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นางสาว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)...................................................................................................................</w:t>
      </w:r>
      <w:proofErr w:type="gramEnd"/>
    </w:p>
    <w:p w14:paraId="4F62E18D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1F73B345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34B117C3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08E96870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7D5846EF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3EA62C25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07F861E2" w14:textId="77777777" w:rsidR="00475A28" w:rsidRDefault="00475A28" w:rsidP="00475A28">
      <w:pPr>
        <w:spacing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5ECFD7CB" w14:textId="77777777" w:rsidR="00475A28" w:rsidRPr="00923F70" w:rsidRDefault="00475A28" w:rsidP="00475A28">
      <w:pPr>
        <w:spacing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966587" w14:textId="265C9FBF" w:rsidR="00475A28" w:rsidRDefault="00475A28" w:rsidP="00475A28">
      <w:pPr>
        <w:spacing w:line="240" w:lineRule="auto"/>
        <w:ind w:left="48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</w:p>
    <w:p w14:paraId="32C1E3A1" w14:textId="44D1D1EB" w:rsidR="00475A28" w:rsidRDefault="00475A28" w:rsidP="00475A28">
      <w:pPr>
        <w:spacing w:line="240" w:lineRule="auto"/>
        <w:ind w:left="538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...........)</w:t>
      </w:r>
    </w:p>
    <w:p w14:paraId="53466D6E" w14:textId="77777777" w:rsidR="00475A28" w:rsidRDefault="00475A28" w:rsidP="00475A28">
      <w:pPr>
        <w:spacing w:line="240" w:lineRule="auto"/>
        <w:ind w:left="538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(ผู้ร่วมวิจัย)</w:t>
      </w:r>
    </w:p>
    <w:bookmarkEnd w:id="5"/>
    <w:p w14:paraId="3131818D" w14:textId="77777777" w:rsidR="00475A28" w:rsidRDefault="00475A28" w:rsidP="00475A28">
      <w:pPr>
        <w:tabs>
          <w:tab w:val="left" w:pos="1418"/>
        </w:tabs>
        <w:ind w:right="-613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A0A2EE9" w14:textId="77777777" w:rsidR="00475A28" w:rsidRDefault="00475A28" w:rsidP="00475A28">
      <w:pPr>
        <w:tabs>
          <w:tab w:val="left" w:pos="1418"/>
        </w:tabs>
        <w:ind w:right="-613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3E3C21E" w14:textId="5343C5DA" w:rsidR="00243F7A" w:rsidRPr="00D117C5" w:rsidRDefault="00A012E4" w:rsidP="00475A28">
      <w:pPr>
        <w:tabs>
          <w:tab w:val="left" w:pos="1418"/>
        </w:tabs>
        <w:ind w:right="-613"/>
        <w:rPr>
          <w:rFonts w:ascii="TH SarabunPSK" w:hAnsi="TH SarabunPSK" w:cs="TH SarabunPSK"/>
          <w:sz w:val="32"/>
          <w:szCs w:val="32"/>
          <w:cs/>
          <w:lang w:val="th-TH"/>
        </w:rPr>
      </w:pPr>
      <w:r w:rsidRPr="006D75C6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หมายเหตุ</w:t>
      </w:r>
      <w:r w:rsidRPr="006D75C6">
        <w:rPr>
          <w:rFonts w:ascii="TH SarabunPSK" w:hAnsi="TH SarabunPSK" w:cs="TH SarabunPSK"/>
          <w:b/>
          <w:bCs/>
          <w:sz w:val="32"/>
          <w:szCs w:val="32"/>
        </w:rPr>
        <w:t xml:space="preserve">:   </w:t>
      </w:r>
      <w:r w:rsidRPr="006D75C6">
        <w:rPr>
          <w:rFonts w:ascii="TH SarabunPSK" w:hAnsi="TH SarabunPSK" w:cs="TH SarabunPSK"/>
          <w:sz w:val="32"/>
          <w:szCs w:val="32"/>
          <w:cs/>
          <w:lang w:val="th-TH"/>
        </w:rPr>
        <w:t>ระบุข้อมูลโดยละเอียดในแต่ละหัวข้ออย่างถูกต้องและคร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บถ้วนสมบูรณ์ เพื่อประโยชน์ใน</w:t>
      </w:r>
      <w:r w:rsidRPr="006D75C6">
        <w:rPr>
          <w:rFonts w:ascii="TH SarabunPSK" w:hAnsi="TH SarabunPSK" w:cs="TH SarabunPSK"/>
          <w:sz w:val="32"/>
          <w:szCs w:val="32"/>
          <w:cs/>
          <w:lang w:val="th-TH"/>
        </w:rPr>
        <w:t>การประเมินข้อเสนอโครงการ</w:t>
      </w:r>
    </w:p>
    <w:sectPr w:rsidR="00243F7A" w:rsidRPr="00D117C5" w:rsidSect="002F2CD1">
      <w:headerReference w:type="default" r:id="rId8"/>
      <w:pgSz w:w="11906" w:h="16838"/>
      <w:pgMar w:top="1372" w:right="1440" w:bottom="567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883E" w14:textId="77777777" w:rsidR="003A4F0A" w:rsidRDefault="003A4F0A" w:rsidP="00DE7E41">
      <w:pPr>
        <w:spacing w:line="240" w:lineRule="auto"/>
      </w:pPr>
      <w:r>
        <w:separator/>
      </w:r>
    </w:p>
  </w:endnote>
  <w:endnote w:type="continuationSeparator" w:id="0">
    <w:p w14:paraId="1418DCAF" w14:textId="77777777" w:rsidR="003A4F0A" w:rsidRDefault="003A4F0A" w:rsidP="00DE7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39BB" w14:textId="77777777" w:rsidR="003A4F0A" w:rsidRDefault="003A4F0A" w:rsidP="00DE7E41">
      <w:pPr>
        <w:spacing w:line="240" w:lineRule="auto"/>
      </w:pPr>
      <w:r>
        <w:separator/>
      </w:r>
    </w:p>
  </w:footnote>
  <w:footnote w:type="continuationSeparator" w:id="0">
    <w:p w14:paraId="674FE153" w14:textId="77777777" w:rsidR="003A4F0A" w:rsidRDefault="003A4F0A" w:rsidP="00DE7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2182" w14:textId="77777777" w:rsidR="002F2CD1" w:rsidRDefault="002F2CD1">
    <w:pPr>
      <w:pStyle w:val="Header"/>
    </w:pPr>
  </w:p>
  <w:p w14:paraId="68C2EDF0" w14:textId="5F3A1457" w:rsidR="002F2CD1" w:rsidRDefault="002F2CD1">
    <w:pPr>
      <w:pStyle w:val="Header"/>
    </w:pPr>
    <w:r w:rsidRPr="002F2CD1">
      <w:rPr>
        <w:cs/>
      </w:rPr>
      <w:ptab w:relativeTo="margin" w:alignment="center" w:leader="none"/>
    </w:r>
  </w:p>
  <w:p w14:paraId="193C8895" w14:textId="167284C5" w:rsidR="00DE7E41" w:rsidRDefault="002F2CD1">
    <w:pPr>
      <w:pStyle w:val="Header"/>
    </w:pPr>
    <w:r w:rsidRPr="002F2CD1"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66E"/>
    <w:multiLevelType w:val="multilevel"/>
    <w:tmpl w:val="A6E4FFC0"/>
    <w:lvl w:ilvl="0">
      <w:start w:val="1"/>
      <w:numFmt w:val="none"/>
      <w:suff w:val="nothing"/>
      <w:lvlText w:val=""/>
      <w:lvlJc w:val="left"/>
      <w:pPr>
        <w:tabs>
          <w:tab w:val="num" w:pos="522"/>
        </w:tabs>
        <w:ind w:left="52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666"/>
        </w:tabs>
        <w:ind w:left="66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810"/>
        </w:tabs>
        <w:ind w:left="81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954"/>
        </w:tabs>
        <w:ind w:left="95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98"/>
        </w:tabs>
        <w:ind w:left="109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242"/>
        </w:tabs>
        <w:ind w:left="124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386"/>
        </w:tabs>
        <w:ind w:left="138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530"/>
        </w:tabs>
        <w:ind w:left="153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674"/>
        </w:tabs>
        <w:ind w:left="1674" w:hanging="1584"/>
      </w:pPr>
    </w:lvl>
  </w:abstractNum>
  <w:abstractNum w:abstractNumId="1" w15:restartNumberingAfterBreak="0">
    <w:nsid w:val="21631D7D"/>
    <w:multiLevelType w:val="multilevel"/>
    <w:tmpl w:val="EBC0C122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2.%3."/>
      <w:lvlJc w:val="right"/>
      <w:pPr>
        <w:ind w:left="3240" w:hanging="180"/>
      </w:pPr>
    </w:lvl>
    <w:lvl w:ilvl="3">
      <w:start w:val="1"/>
      <w:numFmt w:val="decimal"/>
      <w:lvlText w:val="%2.%3.%4."/>
      <w:lvlJc w:val="left"/>
      <w:pPr>
        <w:ind w:left="3960" w:hanging="360"/>
      </w:pPr>
    </w:lvl>
    <w:lvl w:ilvl="4">
      <w:start w:val="1"/>
      <w:numFmt w:val="lowerLetter"/>
      <w:lvlText w:val="%2.%3.%4.%5."/>
      <w:lvlJc w:val="left"/>
      <w:pPr>
        <w:ind w:left="4680" w:hanging="360"/>
      </w:pPr>
    </w:lvl>
    <w:lvl w:ilvl="5">
      <w:start w:val="1"/>
      <w:numFmt w:val="lowerRoman"/>
      <w:lvlText w:val="%2.%3.%4.%5.%6."/>
      <w:lvlJc w:val="right"/>
      <w:pPr>
        <w:ind w:left="5400" w:hanging="180"/>
      </w:pPr>
    </w:lvl>
    <w:lvl w:ilvl="6">
      <w:start w:val="1"/>
      <w:numFmt w:val="decimal"/>
      <w:lvlText w:val="%2.%3.%4.%5.%6.%7."/>
      <w:lvlJc w:val="left"/>
      <w:pPr>
        <w:ind w:left="6120" w:hanging="360"/>
      </w:pPr>
    </w:lvl>
    <w:lvl w:ilvl="7">
      <w:start w:val="1"/>
      <w:numFmt w:val="lowerLetter"/>
      <w:lvlText w:val="%2.%3.%4.%5.%6.%7.%8."/>
      <w:lvlJc w:val="left"/>
      <w:pPr>
        <w:ind w:left="6840" w:hanging="360"/>
      </w:pPr>
    </w:lvl>
    <w:lvl w:ilvl="8">
      <w:start w:val="1"/>
      <w:numFmt w:val="lowerRoman"/>
      <w:lvlText w:val="%2.%3.%4.%5.%6.%7.%8.%9."/>
      <w:lvlJc w:val="right"/>
      <w:pPr>
        <w:ind w:left="7560" w:hanging="180"/>
      </w:pPr>
    </w:lvl>
  </w:abstractNum>
  <w:abstractNum w:abstractNumId="2" w15:restartNumberingAfterBreak="0">
    <w:nsid w:val="290855B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6D74BC"/>
    <w:multiLevelType w:val="multilevel"/>
    <w:tmpl w:val="49E2BB6C"/>
    <w:lvl w:ilvl="0">
      <w:start w:val="1"/>
      <w:numFmt w:val="decimal"/>
      <w:lvlText w:val="%1)"/>
      <w:lvlJc w:val="left"/>
      <w:pPr>
        <w:ind w:left="1875" w:hanging="360"/>
      </w:pPr>
    </w:lvl>
    <w:lvl w:ilvl="1">
      <w:start w:val="1"/>
      <w:numFmt w:val="lowerLetter"/>
      <w:lvlText w:val="%2."/>
      <w:lvlJc w:val="left"/>
      <w:pPr>
        <w:ind w:left="2595" w:hanging="360"/>
      </w:pPr>
    </w:lvl>
    <w:lvl w:ilvl="2">
      <w:start w:val="1"/>
      <w:numFmt w:val="lowerRoman"/>
      <w:lvlText w:val="%2.%3."/>
      <w:lvlJc w:val="right"/>
      <w:pPr>
        <w:ind w:left="3315" w:hanging="180"/>
      </w:pPr>
    </w:lvl>
    <w:lvl w:ilvl="3">
      <w:start w:val="1"/>
      <w:numFmt w:val="decimal"/>
      <w:lvlText w:val="%2.%3.%4."/>
      <w:lvlJc w:val="left"/>
      <w:pPr>
        <w:ind w:left="4035" w:hanging="360"/>
      </w:pPr>
    </w:lvl>
    <w:lvl w:ilvl="4">
      <w:start w:val="1"/>
      <w:numFmt w:val="lowerLetter"/>
      <w:lvlText w:val="%2.%3.%4.%5."/>
      <w:lvlJc w:val="left"/>
      <w:pPr>
        <w:ind w:left="4755" w:hanging="360"/>
      </w:pPr>
    </w:lvl>
    <w:lvl w:ilvl="5">
      <w:start w:val="1"/>
      <w:numFmt w:val="lowerRoman"/>
      <w:lvlText w:val="%2.%3.%4.%5.%6."/>
      <w:lvlJc w:val="right"/>
      <w:pPr>
        <w:ind w:left="5475" w:hanging="180"/>
      </w:pPr>
    </w:lvl>
    <w:lvl w:ilvl="6">
      <w:start w:val="1"/>
      <w:numFmt w:val="decimal"/>
      <w:lvlText w:val="%2.%3.%4.%5.%6.%7."/>
      <w:lvlJc w:val="left"/>
      <w:pPr>
        <w:ind w:left="6195" w:hanging="360"/>
      </w:pPr>
    </w:lvl>
    <w:lvl w:ilvl="7">
      <w:start w:val="1"/>
      <w:numFmt w:val="lowerLetter"/>
      <w:lvlText w:val="%2.%3.%4.%5.%6.%7.%8."/>
      <w:lvlJc w:val="left"/>
      <w:pPr>
        <w:ind w:left="6915" w:hanging="360"/>
      </w:pPr>
    </w:lvl>
    <w:lvl w:ilvl="8">
      <w:start w:val="1"/>
      <w:numFmt w:val="lowerRoman"/>
      <w:lvlText w:val="%2.%3.%4.%5.%6.%7.%8.%9."/>
      <w:lvlJc w:val="right"/>
      <w:pPr>
        <w:ind w:left="7635" w:hanging="180"/>
      </w:pPr>
    </w:lvl>
  </w:abstractNum>
  <w:abstractNum w:abstractNumId="4" w15:restartNumberingAfterBreak="0">
    <w:nsid w:val="34D63AA9"/>
    <w:multiLevelType w:val="multilevel"/>
    <w:tmpl w:val="4A46F4FA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525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b/>
      </w:rPr>
    </w:lvl>
  </w:abstractNum>
  <w:abstractNum w:abstractNumId="5" w15:restartNumberingAfterBreak="0">
    <w:nsid w:val="394079F2"/>
    <w:multiLevelType w:val="multilevel"/>
    <w:tmpl w:val="63AC14B8"/>
    <w:lvl w:ilvl="0">
      <w:start w:val="5"/>
      <w:numFmt w:val="bullet"/>
      <w:lvlText w:val=""/>
      <w:lvlJc w:val="left"/>
      <w:pPr>
        <w:ind w:left="1890" w:hanging="360"/>
      </w:pPr>
      <w:rPr>
        <w:rFonts w:ascii="Wingdings" w:hAnsi="Wingdings" w:cs="Wingdings" w:hint="default"/>
        <w:sz w:val="32"/>
        <w:szCs w:val="32"/>
        <w:lang w:bidi="th-TH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401A70"/>
    <w:multiLevelType w:val="hybridMultilevel"/>
    <w:tmpl w:val="7DEE72DA"/>
    <w:lvl w:ilvl="0" w:tplc="C374B3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FCD6BE9"/>
    <w:multiLevelType w:val="hybridMultilevel"/>
    <w:tmpl w:val="0D840492"/>
    <w:lvl w:ilvl="0" w:tplc="A0BCE63C">
      <w:numFmt w:val="bullet"/>
      <w:lvlText w:val=""/>
      <w:lvlJc w:val="left"/>
      <w:pPr>
        <w:ind w:left="1800" w:hanging="360"/>
      </w:pPr>
      <w:rPr>
        <w:rFonts w:ascii="Wingdings" w:eastAsia="Cordia New" w:hAnsi="Wingdings" w:cs="Arial" w:hint="default"/>
        <w:b/>
        <w:bCs/>
        <w:sz w:val="36"/>
        <w:szCs w:val="5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037D43"/>
    <w:multiLevelType w:val="multilevel"/>
    <w:tmpl w:val="B2DC2C1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2.%3."/>
      <w:lvlJc w:val="right"/>
      <w:pPr>
        <w:ind w:left="3240" w:hanging="180"/>
      </w:pPr>
    </w:lvl>
    <w:lvl w:ilvl="3">
      <w:start w:val="1"/>
      <w:numFmt w:val="decimal"/>
      <w:lvlText w:val="%2.%3.%4."/>
      <w:lvlJc w:val="left"/>
      <w:pPr>
        <w:ind w:left="3960" w:hanging="360"/>
      </w:pPr>
    </w:lvl>
    <w:lvl w:ilvl="4">
      <w:start w:val="1"/>
      <w:numFmt w:val="lowerLetter"/>
      <w:lvlText w:val="%2.%3.%4.%5."/>
      <w:lvlJc w:val="left"/>
      <w:pPr>
        <w:ind w:left="4680" w:hanging="360"/>
      </w:pPr>
    </w:lvl>
    <w:lvl w:ilvl="5">
      <w:start w:val="1"/>
      <w:numFmt w:val="lowerRoman"/>
      <w:lvlText w:val="%2.%3.%4.%5.%6."/>
      <w:lvlJc w:val="right"/>
      <w:pPr>
        <w:ind w:left="5400" w:hanging="180"/>
      </w:pPr>
    </w:lvl>
    <w:lvl w:ilvl="6">
      <w:start w:val="1"/>
      <w:numFmt w:val="decimal"/>
      <w:lvlText w:val="%2.%3.%4.%5.%6.%7."/>
      <w:lvlJc w:val="left"/>
      <w:pPr>
        <w:ind w:left="6120" w:hanging="360"/>
      </w:pPr>
    </w:lvl>
    <w:lvl w:ilvl="7">
      <w:start w:val="1"/>
      <w:numFmt w:val="lowerLetter"/>
      <w:lvlText w:val="%2.%3.%4.%5.%6.%7.%8."/>
      <w:lvlJc w:val="left"/>
      <w:pPr>
        <w:ind w:left="6840" w:hanging="360"/>
      </w:pPr>
    </w:lvl>
    <w:lvl w:ilvl="8">
      <w:start w:val="1"/>
      <w:numFmt w:val="lowerRoman"/>
      <w:lvlText w:val="%2.%3.%4.%5.%6.%7.%8.%9."/>
      <w:lvlJc w:val="right"/>
      <w:pPr>
        <w:ind w:left="7560" w:hanging="180"/>
      </w:pPr>
    </w:lvl>
  </w:abstractNum>
  <w:abstractNum w:abstractNumId="9" w15:restartNumberingAfterBreak="0">
    <w:nsid w:val="593D324F"/>
    <w:multiLevelType w:val="multilevel"/>
    <w:tmpl w:val="9642FCBE"/>
    <w:lvl w:ilvl="0">
      <w:start w:val="2"/>
      <w:numFmt w:val="bullet"/>
      <w:lvlText w:val="-"/>
      <w:lvlJc w:val="left"/>
      <w:pPr>
        <w:ind w:left="687" w:hanging="360"/>
      </w:pPr>
      <w:rPr>
        <w:rFonts w:ascii="TH SarabunPSK" w:hAnsi="TH SarabunPSK" w:cs="TH SarabunPSK" w:hint="default"/>
      </w:rPr>
    </w:lvl>
    <w:lvl w:ilvl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F77B32"/>
    <w:multiLevelType w:val="multilevel"/>
    <w:tmpl w:val="EB6AFAB4"/>
    <w:lvl w:ilvl="0">
      <w:start w:val="7"/>
      <w:numFmt w:val="decimal"/>
      <w:lvlText w:val="%1"/>
      <w:lvlJc w:val="left"/>
      <w:pPr>
        <w:ind w:left="360" w:hanging="360"/>
      </w:pPr>
      <w:rPr>
        <w:b/>
        <w:sz w:val="32"/>
      </w:rPr>
    </w:lvl>
    <w:lvl w:ilvl="1">
      <w:start w:val="1"/>
      <w:numFmt w:val="decimal"/>
      <w:lvlText w:val="%1.%2"/>
      <w:lvlJc w:val="left"/>
      <w:pPr>
        <w:ind w:left="1515" w:hanging="360"/>
      </w:pPr>
      <w:rPr>
        <w:b/>
        <w:sz w:val="32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b/>
        <w:sz w:val="32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b/>
        <w:sz w:val="32"/>
      </w:rPr>
    </w:lvl>
    <w:lvl w:ilvl="4">
      <w:start w:val="1"/>
      <w:numFmt w:val="decimal"/>
      <w:lvlText w:val="%1.%2.%3.%4.%5"/>
      <w:lvlJc w:val="left"/>
      <w:pPr>
        <w:ind w:left="5340" w:hanging="720"/>
      </w:pPr>
      <w:rPr>
        <w:b/>
        <w:sz w:val="32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b/>
        <w:sz w:val="32"/>
      </w:rPr>
    </w:lvl>
    <w:lvl w:ilvl="6">
      <w:start w:val="1"/>
      <w:numFmt w:val="decimal"/>
      <w:lvlText w:val="%1.%2.%3.%4.%5.%6.%7"/>
      <w:lvlJc w:val="left"/>
      <w:pPr>
        <w:ind w:left="8010" w:hanging="1080"/>
      </w:pPr>
      <w:rPr>
        <w:b/>
        <w:sz w:val="32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b/>
        <w:sz w:val="32"/>
      </w:rPr>
    </w:lvl>
    <w:lvl w:ilvl="8">
      <w:start w:val="1"/>
      <w:numFmt w:val="decimal"/>
      <w:lvlText w:val="%1.%2.%3.%4.%5.%6.%7.%8.%9"/>
      <w:lvlJc w:val="left"/>
      <w:pPr>
        <w:ind w:left="10680" w:hanging="1440"/>
      </w:pPr>
      <w:rPr>
        <w:b/>
        <w:sz w:val="32"/>
      </w:rPr>
    </w:lvl>
  </w:abstractNum>
  <w:abstractNum w:abstractNumId="11" w15:restartNumberingAfterBreak="0">
    <w:nsid w:val="7FE2561D"/>
    <w:multiLevelType w:val="multilevel"/>
    <w:tmpl w:val="EFE6D658"/>
    <w:lvl w:ilvl="0">
      <w:start w:val="5"/>
      <w:numFmt w:val="bullet"/>
      <w:lvlText w:val=""/>
      <w:lvlJc w:val="left"/>
      <w:pPr>
        <w:tabs>
          <w:tab w:val="num" w:pos="1830"/>
        </w:tabs>
        <w:ind w:left="1830" w:hanging="390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A"/>
    <w:rsid w:val="0003509C"/>
    <w:rsid w:val="000A4128"/>
    <w:rsid w:val="000D66BD"/>
    <w:rsid w:val="001137EF"/>
    <w:rsid w:val="00142337"/>
    <w:rsid w:val="00181CD6"/>
    <w:rsid w:val="001A210B"/>
    <w:rsid w:val="001F05B8"/>
    <w:rsid w:val="00210DA8"/>
    <w:rsid w:val="00243F7A"/>
    <w:rsid w:val="00261EEA"/>
    <w:rsid w:val="002B291B"/>
    <w:rsid w:val="002C22A8"/>
    <w:rsid w:val="002F2CD1"/>
    <w:rsid w:val="00331250"/>
    <w:rsid w:val="00336620"/>
    <w:rsid w:val="003571E2"/>
    <w:rsid w:val="003A4F0A"/>
    <w:rsid w:val="00425F98"/>
    <w:rsid w:val="00475A28"/>
    <w:rsid w:val="004F7CF9"/>
    <w:rsid w:val="005037A4"/>
    <w:rsid w:val="005112C5"/>
    <w:rsid w:val="00542C84"/>
    <w:rsid w:val="005D2A29"/>
    <w:rsid w:val="005F51C7"/>
    <w:rsid w:val="00652C51"/>
    <w:rsid w:val="006F7873"/>
    <w:rsid w:val="007036EA"/>
    <w:rsid w:val="007052B1"/>
    <w:rsid w:val="007347BB"/>
    <w:rsid w:val="007D6F38"/>
    <w:rsid w:val="008174AC"/>
    <w:rsid w:val="00826E19"/>
    <w:rsid w:val="0086355D"/>
    <w:rsid w:val="00A012E4"/>
    <w:rsid w:val="00A70C52"/>
    <w:rsid w:val="00AA5A58"/>
    <w:rsid w:val="00B00A55"/>
    <w:rsid w:val="00B72A63"/>
    <w:rsid w:val="00B73EE4"/>
    <w:rsid w:val="00C4508E"/>
    <w:rsid w:val="00CF2616"/>
    <w:rsid w:val="00D117C5"/>
    <w:rsid w:val="00D93663"/>
    <w:rsid w:val="00D95ABF"/>
    <w:rsid w:val="00DD53F4"/>
    <w:rsid w:val="00DE2588"/>
    <w:rsid w:val="00DE7E41"/>
    <w:rsid w:val="00E00C55"/>
    <w:rsid w:val="00E2723C"/>
    <w:rsid w:val="00EE2E84"/>
    <w:rsid w:val="00EF370B"/>
    <w:rsid w:val="00F342AA"/>
    <w:rsid w:val="00F41586"/>
    <w:rsid w:val="00F9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A2295"/>
  <w15:docId w15:val="{5B089670-2DD6-45CB-B2ED-0EC9D29E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Cordia New" w:hAnsi="Arial" w:cs="Arial"/>
      <w:color w:val="000000"/>
      <w:sz w:val="24"/>
      <w:szCs w:val="24"/>
    </w:rPr>
  </w:style>
  <w:style w:type="paragraph" w:styleId="Heading1">
    <w:name w:val="heading 1"/>
    <w:basedOn w:val="Normal"/>
    <w:next w:val="Textbody"/>
    <w:pPr>
      <w:keepNext/>
      <w:jc w:val="both"/>
      <w:outlineLvl w:val="0"/>
    </w:pPr>
    <w:rPr>
      <w:sz w:val="36"/>
      <w:szCs w:val="36"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ind w:left="0" w:firstLine="720"/>
      <w:jc w:val="center"/>
      <w:outlineLvl w:val="1"/>
    </w:pPr>
    <w:rPr>
      <w:b/>
      <w:bCs/>
      <w:spacing w:val="-4"/>
      <w:sz w:val="32"/>
      <w:szCs w:val="32"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jc w:val="center"/>
      <w:outlineLvl w:val="2"/>
    </w:pPr>
    <w:rPr>
      <w:b/>
      <w:bCs/>
      <w:spacing w:val="-4"/>
      <w:sz w:val="32"/>
      <w:szCs w:val="32"/>
    </w:rPr>
  </w:style>
  <w:style w:type="paragraph" w:styleId="Heading4">
    <w:name w:val="heading 4"/>
    <w:basedOn w:val="Normal"/>
    <w:next w:val="Textbody"/>
    <w:pPr>
      <w:keepNext/>
      <w:numPr>
        <w:ilvl w:val="3"/>
        <w:numId w:val="1"/>
      </w:numPr>
      <w:ind w:left="0" w:firstLine="720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Textbody"/>
    <w:pPr>
      <w:keepNext/>
      <w:numPr>
        <w:ilvl w:val="4"/>
        <w:numId w:val="1"/>
      </w:numPr>
      <w:spacing w:before="120"/>
      <w:ind w:left="1134" w:hanging="1134"/>
      <w:jc w:val="both"/>
      <w:outlineLvl w:val="4"/>
    </w:pPr>
    <w:rPr>
      <w:spacing w:val="7"/>
      <w:sz w:val="32"/>
      <w:szCs w:val="32"/>
    </w:rPr>
  </w:style>
  <w:style w:type="paragraph" w:styleId="Heading6">
    <w:name w:val="heading 6"/>
    <w:basedOn w:val="Normal"/>
    <w:next w:val="Textbody"/>
    <w:pPr>
      <w:keepNext/>
      <w:numPr>
        <w:ilvl w:val="5"/>
        <w:numId w:val="1"/>
      </w:numPr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Textbody"/>
    <w:pPr>
      <w:keepNext/>
      <w:numPr>
        <w:ilvl w:val="6"/>
        <w:numId w:val="1"/>
      </w:numPr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8">
    <w:name w:val="heading 8"/>
    <w:basedOn w:val="Normal"/>
    <w:next w:val="Textbody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Angsana New"/>
      <w:i/>
      <w:iCs/>
    </w:rPr>
  </w:style>
  <w:style w:type="paragraph" w:styleId="Heading9">
    <w:name w:val="heading 9"/>
    <w:basedOn w:val="Normal"/>
    <w:next w:val="Textbody"/>
    <w:pPr>
      <w:keepNext/>
      <w:numPr>
        <w:ilvl w:val="8"/>
        <w:numId w:val="1"/>
      </w:numPr>
      <w:ind w:left="1440" w:firstLine="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ordia New" w:eastAsia="Cordia New" w:hAnsi="Cordia New" w:cs="Cordia New"/>
      <w:sz w:val="36"/>
      <w:szCs w:val="36"/>
    </w:rPr>
  </w:style>
  <w:style w:type="character" w:customStyle="1" w:styleId="Heading2Char">
    <w:name w:val="Heading 2 Char"/>
    <w:basedOn w:val="DefaultParagraphFont"/>
    <w:rPr>
      <w:rFonts w:ascii="Cordia New" w:eastAsia="Cordia New" w:hAnsi="Cordia New" w:cs="Cordia New"/>
      <w:b/>
      <w:bCs/>
      <w:spacing w:val="-4"/>
    </w:rPr>
  </w:style>
  <w:style w:type="character" w:customStyle="1" w:styleId="Heading3Char">
    <w:name w:val="Heading 3 Char"/>
    <w:basedOn w:val="DefaultParagraphFont"/>
    <w:rPr>
      <w:rFonts w:ascii="Cordia New" w:eastAsia="Cordia New" w:hAnsi="Cordia New" w:cs="Cordia New"/>
      <w:b/>
      <w:bCs/>
      <w:spacing w:val="-4"/>
    </w:rPr>
  </w:style>
  <w:style w:type="character" w:customStyle="1" w:styleId="Heading4Char">
    <w:name w:val="Heading 4 Char"/>
    <w:basedOn w:val="DefaultParagraphFont"/>
    <w:rPr>
      <w:rFonts w:ascii="Cordia New" w:eastAsia="Cordia New" w:hAnsi="Cordia New" w:cs="Cordia New"/>
      <w:b/>
      <w:bCs/>
    </w:rPr>
  </w:style>
  <w:style w:type="character" w:customStyle="1" w:styleId="Heading5Char">
    <w:name w:val="Heading 5 Char"/>
    <w:basedOn w:val="DefaultParagraphFont"/>
    <w:rPr>
      <w:rFonts w:ascii="Cordia New" w:eastAsia="Cordia New" w:hAnsi="Cordia New" w:cs="Cordia New"/>
      <w:spacing w:val="7"/>
    </w:rPr>
  </w:style>
  <w:style w:type="character" w:customStyle="1" w:styleId="Heading6Char">
    <w:name w:val="Heading 6 Char"/>
    <w:basedOn w:val="DefaultParagraphFont"/>
    <w:rPr>
      <w:rFonts w:ascii="Cordia New" w:eastAsia="Cordia New" w:hAnsi="Cordia New" w:cs="Cordia New"/>
    </w:rPr>
  </w:style>
  <w:style w:type="character" w:customStyle="1" w:styleId="Heading7Char">
    <w:name w:val="Heading 7 Char"/>
    <w:basedOn w:val="DefaultParagraphFont"/>
    <w:rPr>
      <w:rFonts w:ascii="Angsana New" w:eastAsia="Cordia New" w:hAnsi="Angsana New" w:cs="Angsana New"/>
    </w:rPr>
  </w:style>
  <w:style w:type="character" w:customStyle="1" w:styleId="Heading8Char">
    <w:name w:val="Heading 8 Char"/>
    <w:basedOn w:val="DefaultParagraphFont"/>
    <w:rPr>
      <w:rFonts w:ascii="Times New Roman" w:eastAsia="Cordia New" w:hAnsi="Times New Roman" w:cs="Angsana New"/>
      <w:i/>
      <w:iCs/>
      <w:sz w:val="24"/>
      <w:szCs w:val="28"/>
    </w:rPr>
  </w:style>
  <w:style w:type="character" w:customStyle="1" w:styleId="Heading9Char">
    <w:name w:val="Heading 9 Char"/>
    <w:basedOn w:val="DefaultParagraphFont"/>
    <w:rPr>
      <w:rFonts w:ascii="Angsana New" w:eastAsia="Cordia New" w:hAnsi="Angsana New" w:cs="Angsana New"/>
      <w:lang w:val="th-TH"/>
    </w:rPr>
  </w:style>
  <w:style w:type="character" w:customStyle="1" w:styleId="TitleChar">
    <w:name w:val="Title Char"/>
    <w:basedOn w:val="DefaultParagraphFont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BodyTextIndent2Char">
    <w:name w:val="Body Text Indent 2 Char"/>
    <w:basedOn w:val="DefaultParagraphFont"/>
    <w:rPr>
      <w:rFonts w:ascii="Angsana New" w:eastAsia="Cordia New" w:hAnsi="Angsana New" w:cs="Angsana New"/>
    </w:rPr>
  </w:style>
  <w:style w:type="character" w:customStyle="1" w:styleId="BodyTextChar">
    <w:name w:val="Body Text Char"/>
    <w:basedOn w:val="DefaultParagraphFont"/>
    <w:rPr>
      <w:rFonts w:ascii="Angsana New" w:eastAsia="Cordia New" w:hAnsi="Angsana New" w:cs="Angsana New"/>
    </w:rPr>
  </w:style>
  <w:style w:type="character" w:customStyle="1" w:styleId="BodyTextIndentChar">
    <w:name w:val="Body Text Indent Char"/>
    <w:basedOn w:val="DefaultParagraphFont"/>
    <w:rPr>
      <w:rFonts w:ascii="Angsana New" w:eastAsia="Cordia New" w:hAnsi="Angsana New" w:cs="Angsana New"/>
      <w:lang w:val="th-TH"/>
    </w:rPr>
  </w:style>
  <w:style w:type="character" w:customStyle="1" w:styleId="FootnoteTextChar">
    <w:name w:val="Footnote Text Char"/>
    <w:basedOn w:val="DefaultParagraphFont"/>
    <w:rPr>
      <w:rFonts w:ascii="Cordia New" w:eastAsia="Cordia New" w:hAnsi="Cordia New" w:cs="Cordia New"/>
      <w:sz w:val="28"/>
      <w:szCs w:val="28"/>
    </w:rPr>
  </w:style>
  <w:style w:type="character" w:customStyle="1" w:styleId="HeaderChar">
    <w:name w:val="Header Char"/>
    <w:basedOn w:val="DefaultParagraphFont"/>
    <w:uiPriority w:val="99"/>
    <w:rPr>
      <w:rFonts w:ascii="Cordia New" w:eastAsia="Cordia New" w:hAnsi="Cordia New" w:cs="Angsana New"/>
      <w:sz w:val="28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rPr>
      <w:rFonts w:ascii="Cordia New" w:eastAsia="Cordia New" w:hAnsi="Cordia New" w:cs="Angsana New"/>
      <w:sz w:val="28"/>
    </w:rPr>
  </w:style>
  <w:style w:type="character" w:customStyle="1" w:styleId="BalloonTextChar">
    <w:name w:val="Balloon Text Char"/>
    <w:basedOn w:val="DefaultParagraphFont"/>
    <w:rPr>
      <w:rFonts w:ascii="Tahoma" w:eastAsia="Cordia New" w:hAnsi="Tahoma" w:cs="Angsana New"/>
      <w:sz w:val="16"/>
      <w:szCs w:val="18"/>
    </w:rPr>
  </w:style>
  <w:style w:type="character" w:styleId="FootnoteReference">
    <w:name w:val="footnote reference"/>
    <w:rPr>
      <w:sz w:val="32"/>
      <w:szCs w:val="32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PlainTextChar">
    <w:name w:val="Plain Text Char"/>
    <w:basedOn w:val="DefaultParagraphFont"/>
    <w:rPr>
      <w:rFonts w:ascii="Cordia New" w:eastAsia="Cordia New" w:hAnsi="Cordia New" w:cs="Cordia New"/>
      <w:sz w:val="28"/>
      <w:szCs w:val="28"/>
    </w:rPr>
  </w:style>
  <w:style w:type="character" w:customStyle="1" w:styleId="InternetLink">
    <w:name w:val="Internet Link"/>
    <w:rPr>
      <w:color w:val="0000FF"/>
      <w:u w:val="single"/>
      <w:lang w:val="en-US" w:eastAsia="en-US" w:bidi="en-US"/>
    </w:rPr>
  </w:style>
  <w:style w:type="character" w:customStyle="1" w:styleId="BodyText2Char">
    <w:name w:val="Body Text 2 Char"/>
    <w:basedOn w:val="DefaultParagraphFont"/>
    <w:rPr>
      <w:rFonts w:ascii="Cordia New" w:eastAsia="Cordia New" w:hAnsi="Cordia New" w:cs="Cordia New"/>
      <w:sz w:val="28"/>
      <w:szCs w:val="35"/>
    </w:rPr>
  </w:style>
  <w:style w:type="character" w:customStyle="1" w:styleId="Char">
    <w:name w:val="กลยุทธ์ Char"/>
    <w:rPr>
      <w:rFonts w:eastAsia="Times New Roman" w:cs="Angsana New"/>
      <w:b/>
      <w:bCs/>
    </w:rPr>
  </w:style>
  <w:style w:type="character" w:customStyle="1" w:styleId="ListParagraphChar">
    <w:name w:val="List Paragraph Char"/>
    <w:rPr>
      <w:rFonts w:ascii="Calibri" w:eastAsia="Calibri" w:hAnsi="Calibri" w:cs="Angsana New"/>
      <w:sz w:val="22"/>
      <w:szCs w:val="22"/>
      <w:lang w:bidi="en-US"/>
    </w:rPr>
  </w:style>
  <w:style w:type="character" w:customStyle="1" w:styleId="QuoteChar">
    <w:name w:val="Quote Char"/>
    <w:basedOn w:val="DefaultParagraphFont"/>
    <w:rPr>
      <w:rFonts w:ascii="Calibri" w:eastAsia="MS Mincho" w:hAnsi="Calibri" w:cs="Arial"/>
      <w:i/>
      <w:iCs/>
      <w:color w:val="000000"/>
      <w:sz w:val="22"/>
      <w:szCs w:val="22"/>
      <w:lang w:eastAsia="ja-JP" w:bidi="ar-SA"/>
    </w:rPr>
  </w:style>
  <w:style w:type="character" w:customStyle="1" w:styleId="Date1">
    <w:name w:val="Date1"/>
    <w:basedOn w:val="DefaultParagraphFont"/>
  </w:style>
  <w:style w:type="character" w:customStyle="1" w:styleId="author">
    <w:name w:val="author"/>
    <w:basedOn w:val="DefaultParagraphFont"/>
  </w:style>
  <w:style w:type="character" w:customStyle="1" w:styleId="StrongEmphasis">
    <w:name w:val="Strong Emphasis"/>
    <w:basedOn w:val="DefaultParagraphFont"/>
    <w:rPr>
      <w:b/>
      <w:bCs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ListLabel1">
    <w:name w:val="ListLabel 1"/>
    <w:rPr>
      <w:rFonts w:eastAsia="SimSun" w:cs="TH SarabunIT๙"/>
    </w:rPr>
  </w:style>
  <w:style w:type="character" w:customStyle="1" w:styleId="ListLabel2">
    <w:name w:val="ListLabel 2"/>
    <w:rPr>
      <w:rFonts w:eastAsia="Times New Roman" w:cs="TH SarabunIT๙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ordia New" w:cs="Browallia New"/>
    </w:rPr>
  </w:style>
  <w:style w:type="character" w:customStyle="1" w:styleId="ListLabel5">
    <w:name w:val="ListLabel 5"/>
    <w:rPr>
      <w:b/>
      <w:bCs/>
      <w:i w:val="0"/>
      <w:iCs w:val="0"/>
    </w:rPr>
  </w:style>
  <w:style w:type="character" w:customStyle="1" w:styleId="ListLabel6">
    <w:name w:val="ListLabel 6"/>
    <w:rPr>
      <w:b w:val="0"/>
      <w:bCs/>
      <w:i w:val="0"/>
      <w:iCs w:val="0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  <w:i w:val="0"/>
      <w:iCs w:val="0"/>
    </w:rPr>
  </w:style>
  <w:style w:type="character" w:customStyle="1" w:styleId="ListLabel9">
    <w:name w:val="ListLabel 9"/>
    <w:rPr>
      <w:rFonts w:eastAsia="Cordia New" w:cs="Angsana New"/>
    </w:rPr>
  </w:style>
  <w:style w:type="character" w:customStyle="1" w:styleId="ListLabel10">
    <w:name w:val="ListLabel 10"/>
    <w:rPr>
      <w:rFonts w:eastAsia="Cordia New" w:cs="TH SarabunPSK"/>
    </w:rPr>
  </w:style>
  <w:style w:type="character" w:customStyle="1" w:styleId="ListLabel11">
    <w:name w:val="ListLabel 11"/>
    <w:rPr>
      <w:rFonts w:eastAsia="Times New Roman"/>
      <w:b/>
    </w:rPr>
  </w:style>
  <w:style w:type="character" w:customStyle="1" w:styleId="ListLabel12">
    <w:name w:val="ListLabel 12"/>
    <w:rPr>
      <w:lang w:bidi="th-TH"/>
    </w:rPr>
  </w:style>
  <w:style w:type="character" w:customStyle="1" w:styleId="ListLabel13">
    <w:name w:val="ListLabel 13"/>
    <w:rPr>
      <w:rFonts w:cs="TH SarabunPSK"/>
      <w:b/>
      <w:sz w:val="32"/>
    </w:rPr>
  </w:style>
  <w:style w:type="character" w:customStyle="1" w:styleId="ListLabel14">
    <w:name w:val="ListLabel 14"/>
    <w:rPr>
      <w:rFonts w:cs="TH SarabunPSK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rFonts w:eastAsia="Times New Roman" w:cs="TH SarabunPSK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Textbody">
    <w:name w:val="Text body"/>
    <w:basedOn w:val="Normal"/>
    <w:rPr>
      <w:rFonts w:ascii="Angsana New" w:hAnsi="Angsana New" w:cs="Angsana New"/>
      <w:sz w:val="32"/>
      <w:szCs w:val="32"/>
    </w:r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itle">
    <w:name w:val="Title"/>
    <w:basedOn w:val="Normal"/>
    <w:next w:val="Subtitle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BodyTextIndent2">
    <w:name w:val="Body Text Indent 2"/>
    <w:basedOn w:val="Normal"/>
    <w:pPr>
      <w:ind w:firstLine="1080"/>
    </w:pPr>
    <w:rPr>
      <w:rFonts w:ascii="Angsana New" w:hAnsi="Angsana New" w:cs="Angsana New"/>
      <w:sz w:val="32"/>
      <w:szCs w:val="32"/>
    </w:rPr>
  </w:style>
  <w:style w:type="paragraph" w:customStyle="1" w:styleId="Textbodyindent">
    <w:name w:val="Text body indent"/>
    <w:basedOn w:val="Normal"/>
    <w:pPr>
      <w:ind w:left="720" w:firstLine="360"/>
    </w:pPr>
    <w:rPr>
      <w:rFonts w:ascii="Angsana New" w:hAnsi="Angsana New" w:cs="Angsana New"/>
      <w:sz w:val="32"/>
      <w:szCs w:val="32"/>
      <w:lang w:val="th-TH"/>
    </w:rPr>
  </w:style>
  <w:style w:type="paragraph" w:styleId="FootnoteText">
    <w:name w:val="footnote text"/>
    <w:basedOn w:val="Normal"/>
  </w:style>
  <w:style w:type="paragraph" w:styleId="Header">
    <w:name w:val="header"/>
    <w:basedOn w:val="Normal"/>
    <w:uiPriority w:val="99"/>
    <w:pPr>
      <w:suppressLineNumbers/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 w:cs="Angsana New"/>
      <w:sz w:val="22"/>
      <w:szCs w:val="22"/>
      <w:lang w:bidi="en-US"/>
    </w:rPr>
  </w:style>
  <w:style w:type="paragraph" w:customStyle="1" w:styleId="1">
    <w:name w:val="รายการย่อหน้า1"/>
    <w:basedOn w:val="Normal"/>
    <w:pPr>
      <w:spacing w:after="200" w:line="276" w:lineRule="auto"/>
      <w:ind w:left="720"/>
    </w:pPr>
    <w:rPr>
      <w:rFonts w:ascii="Calibri" w:eastAsia="Calibri" w:hAnsi="Calibri" w:cs="Angsana New"/>
      <w:sz w:val="22"/>
      <w:szCs w:val="22"/>
      <w:lang w:bidi="en-US"/>
    </w:rPr>
  </w:style>
  <w:style w:type="paragraph" w:styleId="NormalWeb">
    <w:name w:val="Normal (Web)"/>
    <w:basedOn w:val="Normal"/>
    <w:pPr>
      <w:spacing w:before="28" w:after="28"/>
    </w:pPr>
    <w:rPr>
      <w:rFonts w:ascii="Tahoma" w:hAnsi="Tahoma" w:cs="Tahoma"/>
    </w:rPr>
  </w:style>
  <w:style w:type="paragraph" w:styleId="PlainText">
    <w:name w:val="Plain Text"/>
    <w:basedOn w:val="Normal"/>
  </w:style>
  <w:style w:type="paragraph" w:styleId="BodyText2">
    <w:name w:val="Body Text 2"/>
    <w:basedOn w:val="Normal"/>
    <w:pPr>
      <w:spacing w:after="120" w:line="480" w:lineRule="auto"/>
    </w:pPr>
    <w:rPr>
      <w:szCs w:val="35"/>
    </w:rPr>
  </w:style>
  <w:style w:type="paragraph" w:customStyle="1" w:styleId="a">
    <w:name w:val="กลยุทธ์"/>
    <w:basedOn w:val="Normal"/>
    <w:pPr>
      <w:tabs>
        <w:tab w:val="left" w:pos="518"/>
      </w:tabs>
      <w:ind w:hanging="11"/>
    </w:pPr>
    <w:rPr>
      <w:rFonts w:ascii="TH SarabunPSK" w:eastAsia="Times New Roman" w:hAnsi="TH SarabunPSK" w:cs="Angsana New"/>
      <w:b/>
      <w:bCs/>
      <w:sz w:val="32"/>
      <w:szCs w:val="32"/>
    </w:rPr>
  </w:style>
  <w:style w:type="paragraph" w:customStyle="1" w:styleId="10">
    <w:name w:val="ไม่มีการเว้นระยะห่าง1"/>
    <w:pPr>
      <w:tabs>
        <w:tab w:val="left" w:pos="720"/>
      </w:tabs>
      <w:suppressAutoHyphens/>
      <w:spacing w:after="0" w:line="100" w:lineRule="atLeast"/>
    </w:pPr>
    <w:rPr>
      <w:rFonts w:ascii="TH SarabunPSK" w:eastAsia="Calibri" w:hAnsi="TH SarabunPSK" w:cs="Angsana New"/>
      <w:sz w:val="32"/>
      <w:szCs w:val="40"/>
    </w:rPr>
  </w:style>
  <w:style w:type="paragraph" w:styleId="Quote">
    <w:name w:val="Quote"/>
    <w:basedOn w:val="Normal"/>
    <w:pPr>
      <w:spacing w:after="200" w:line="276" w:lineRule="auto"/>
    </w:pPr>
    <w:rPr>
      <w:rFonts w:ascii="Calibri" w:eastAsia="MS Mincho" w:hAnsi="Calibri"/>
      <w:i/>
      <w:iCs/>
      <w:sz w:val="22"/>
      <w:szCs w:val="22"/>
      <w:lang w:eastAsia="ja-JP" w:bidi="ar-SA"/>
    </w:rPr>
  </w:style>
  <w:style w:type="character" w:styleId="Hyperlink">
    <w:name w:val="Hyperlink"/>
    <w:uiPriority w:val="99"/>
    <w:rsid w:val="00A012E4"/>
    <w:rPr>
      <w:color w:val="0000FF"/>
      <w:u w:val="single"/>
    </w:rPr>
  </w:style>
  <w:style w:type="table" w:styleId="TableGrid">
    <w:name w:val="Table Grid"/>
    <w:basedOn w:val="TableNormal"/>
    <w:uiPriority w:val="59"/>
    <w:rsid w:val="005D2A2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C22A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link w:val="NoSpacing"/>
    <w:uiPriority w:val="1"/>
    <w:locked/>
    <w:rsid w:val="002C22A8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search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HD03</dc:creator>
  <cp:lastModifiedBy>user</cp:lastModifiedBy>
  <cp:revision>33</cp:revision>
  <cp:lastPrinted>2020-06-26T09:24:00Z</cp:lastPrinted>
  <dcterms:created xsi:type="dcterms:W3CDTF">2019-07-04T04:39:00Z</dcterms:created>
  <dcterms:modified xsi:type="dcterms:W3CDTF">2022-03-22T14:09:00Z</dcterms:modified>
</cp:coreProperties>
</file>